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A72489" w:rsidP="00130124">
      <w:pPr>
        <w:pStyle w:val="NoSpacing"/>
        <w:jc w:val="both"/>
        <w:rPr>
          <w:rFonts w:ascii="Times New Roman" w:hAnsi="Times New Roman" w:cs="Times New Roman"/>
          <w:sz w:val="24"/>
        </w:rPr>
      </w:pPr>
    </w:p>
    <w:p w:rsidR="00130124" w:rsidRDefault="00130124" w:rsidP="00130124">
      <w:pPr>
        <w:pStyle w:val="NoSpacing"/>
        <w:jc w:val="both"/>
        <w:rPr>
          <w:rFonts w:ascii="Times New Roman" w:hAnsi="Times New Roman" w:cs="Times New Roman"/>
          <w:sz w:val="24"/>
        </w:rPr>
      </w:pPr>
      <w:r>
        <w:rPr>
          <w:rFonts w:ascii="Times New Roman" w:hAnsi="Times New Roman" w:cs="Times New Roman"/>
          <w:sz w:val="24"/>
        </w:rPr>
        <w:t>GORDEN MUTSAMBA</w:t>
      </w:r>
    </w:p>
    <w:p w:rsidR="00130124" w:rsidRPr="000104AA" w:rsidRDefault="000104AA" w:rsidP="00130124">
      <w:pPr>
        <w:pStyle w:val="NoSpacing"/>
        <w:jc w:val="both"/>
        <w:rPr>
          <w:rFonts w:ascii="Times New Roman" w:hAnsi="Times New Roman" w:cs="Times New Roman"/>
          <w:b/>
          <w:sz w:val="24"/>
        </w:rPr>
      </w:pPr>
      <w:proofErr w:type="gramStart"/>
      <w:r w:rsidRPr="000104AA">
        <w:rPr>
          <w:rFonts w:ascii="Times New Roman" w:hAnsi="Times New Roman" w:cs="Times New Roman"/>
          <w:b/>
          <w:sz w:val="24"/>
        </w:rPr>
        <w:t>versus</w:t>
      </w:r>
      <w:proofErr w:type="gramEnd"/>
    </w:p>
    <w:p w:rsidR="00130124" w:rsidRDefault="00130124" w:rsidP="00130124">
      <w:pPr>
        <w:pStyle w:val="NoSpacing"/>
        <w:jc w:val="both"/>
        <w:rPr>
          <w:rFonts w:ascii="Times New Roman" w:hAnsi="Times New Roman" w:cs="Times New Roman"/>
          <w:sz w:val="24"/>
        </w:rPr>
      </w:pPr>
      <w:r>
        <w:rPr>
          <w:rFonts w:ascii="Times New Roman" w:hAnsi="Times New Roman" w:cs="Times New Roman"/>
          <w:sz w:val="24"/>
        </w:rPr>
        <w:t>MRS E. DUBE</w:t>
      </w:r>
    </w:p>
    <w:p w:rsidR="00130124" w:rsidRDefault="00130124" w:rsidP="00130124">
      <w:pPr>
        <w:pStyle w:val="NoSpacing"/>
        <w:jc w:val="both"/>
        <w:rPr>
          <w:rFonts w:ascii="Times New Roman" w:hAnsi="Times New Roman" w:cs="Times New Roman"/>
          <w:sz w:val="24"/>
        </w:rPr>
      </w:pPr>
    </w:p>
    <w:p w:rsidR="00130124" w:rsidRDefault="00130124" w:rsidP="00130124">
      <w:pPr>
        <w:pStyle w:val="NoSpacing"/>
        <w:jc w:val="both"/>
        <w:rPr>
          <w:rFonts w:ascii="Times New Roman" w:hAnsi="Times New Roman" w:cs="Times New Roman"/>
          <w:sz w:val="24"/>
        </w:rPr>
      </w:pPr>
    </w:p>
    <w:p w:rsidR="00130124" w:rsidRDefault="00130124" w:rsidP="00130124">
      <w:pPr>
        <w:pStyle w:val="NoSpacing"/>
        <w:jc w:val="both"/>
        <w:rPr>
          <w:rFonts w:ascii="Times New Roman" w:hAnsi="Times New Roman" w:cs="Times New Roman"/>
          <w:sz w:val="24"/>
        </w:rPr>
      </w:pPr>
      <w:r>
        <w:rPr>
          <w:rFonts w:ascii="Times New Roman" w:hAnsi="Times New Roman" w:cs="Times New Roman"/>
          <w:sz w:val="24"/>
        </w:rPr>
        <w:t>HIGH COURT OF ZIMBABWE</w:t>
      </w:r>
    </w:p>
    <w:p w:rsidR="00130124" w:rsidRDefault="00130124" w:rsidP="00130124">
      <w:pPr>
        <w:pStyle w:val="NoSpacing"/>
        <w:jc w:val="both"/>
        <w:rPr>
          <w:rFonts w:ascii="Times New Roman" w:hAnsi="Times New Roman" w:cs="Times New Roman"/>
          <w:sz w:val="24"/>
        </w:rPr>
      </w:pPr>
      <w:r>
        <w:rPr>
          <w:rFonts w:ascii="Times New Roman" w:hAnsi="Times New Roman" w:cs="Times New Roman"/>
          <w:sz w:val="24"/>
        </w:rPr>
        <w:t>KAMOCHA AND MOYO JJ</w:t>
      </w:r>
    </w:p>
    <w:p w:rsidR="00130124" w:rsidRDefault="00130124" w:rsidP="00130124">
      <w:pPr>
        <w:pStyle w:val="NoSpacing"/>
        <w:jc w:val="both"/>
        <w:rPr>
          <w:rFonts w:ascii="Times New Roman" w:hAnsi="Times New Roman" w:cs="Times New Roman"/>
          <w:sz w:val="24"/>
        </w:rPr>
      </w:pPr>
      <w:r>
        <w:rPr>
          <w:rFonts w:ascii="Times New Roman" w:hAnsi="Times New Roman" w:cs="Times New Roman"/>
          <w:sz w:val="24"/>
        </w:rPr>
        <w:t>BULAWAYO 20 JULY AND 1 OCTOBER 2015</w:t>
      </w:r>
    </w:p>
    <w:p w:rsidR="00130124" w:rsidRDefault="00130124" w:rsidP="00130124">
      <w:pPr>
        <w:pStyle w:val="NoSpacing"/>
        <w:jc w:val="both"/>
        <w:rPr>
          <w:rFonts w:ascii="Times New Roman" w:hAnsi="Times New Roman" w:cs="Times New Roman"/>
          <w:sz w:val="24"/>
        </w:rPr>
      </w:pPr>
    </w:p>
    <w:p w:rsidR="00130124" w:rsidRDefault="00130124" w:rsidP="00130124">
      <w:pPr>
        <w:pStyle w:val="NoSpacing"/>
        <w:jc w:val="both"/>
        <w:rPr>
          <w:rFonts w:ascii="Times New Roman" w:hAnsi="Times New Roman" w:cs="Times New Roman"/>
          <w:sz w:val="24"/>
        </w:rPr>
      </w:pPr>
    </w:p>
    <w:p w:rsidR="00130124" w:rsidRDefault="00DD35EA" w:rsidP="00130124">
      <w:pPr>
        <w:pStyle w:val="NoSpacing"/>
        <w:jc w:val="both"/>
        <w:rPr>
          <w:rFonts w:ascii="Times New Roman" w:hAnsi="Times New Roman" w:cs="Times New Roman"/>
          <w:b/>
          <w:sz w:val="24"/>
        </w:rPr>
      </w:pPr>
      <w:r>
        <w:rPr>
          <w:rFonts w:ascii="Times New Roman" w:hAnsi="Times New Roman" w:cs="Times New Roman"/>
          <w:b/>
          <w:sz w:val="24"/>
        </w:rPr>
        <w:t>Civil</w:t>
      </w:r>
      <w:r w:rsidR="00130124" w:rsidRPr="000104AA">
        <w:rPr>
          <w:rFonts w:ascii="Times New Roman" w:hAnsi="Times New Roman" w:cs="Times New Roman"/>
          <w:b/>
          <w:sz w:val="24"/>
        </w:rPr>
        <w:t xml:space="preserve"> Appeal </w:t>
      </w:r>
    </w:p>
    <w:p w:rsidR="00F03788" w:rsidRPr="000104AA" w:rsidRDefault="00F03788" w:rsidP="00130124">
      <w:pPr>
        <w:pStyle w:val="NoSpacing"/>
        <w:jc w:val="both"/>
        <w:rPr>
          <w:rFonts w:ascii="Times New Roman" w:hAnsi="Times New Roman" w:cs="Times New Roman"/>
          <w:b/>
          <w:sz w:val="24"/>
        </w:rPr>
      </w:pPr>
    </w:p>
    <w:p w:rsidR="00130124" w:rsidRDefault="00130124" w:rsidP="00130124">
      <w:pPr>
        <w:pStyle w:val="NoSpacing"/>
        <w:jc w:val="both"/>
        <w:rPr>
          <w:rFonts w:ascii="Times New Roman" w:hAnsi="Times New Roman" w:cs="Times New Roman"/>
          <w:sz w:val="24"/>
        </w:rPr>
      </w:pPr>
    </w:p>
    <w:p w:rsidR="00130124" w:rsidRDefault="000104AA" w:rsidP="000104AA">
      <w:pPr>
        <w:pStyle w:val="NoSpacing"/>
        <w:jc w:val="both"/>
        <w:rPr>
          <w:rFonts w:ascii="Times New Roman" w:hAnsi="Times New Roman" w:cs="Times New Roman"/>
          <w:sz w:val="24"/>
        </w:rPr>
      </w:pPr>
      <w:r w:rsidRPr="000104AA">
        <w:rPr>
          <w:rFonts w:ascii="Times New Roman" w:hAnsi="Times New Roman" w:cs="Times New Roman"/>
          <w:i/>
          <w:sz w:val="24"/>
        </w:rPr>
        <w:t xml:space="preserve">A. </w:t>
      </w:r>
      <w:proofErr w:type="spellStart"/>
      <w:r w:rsidRPr="000104AA">
        <w:rPr>
          <w:rFonts w:ascii="Times New Roman" w:hAnsi="Times New Roman" w:cs="Times New Roman"/>
          <w:i/>
          <w:sz w:val="24"/>
        </w:rPr>
        <w:t>Mhaka</w:t>
      </w:r>
      <w:proofErr w:type="spellEnd"/>
      <w:r>
        <w:rPr>
          <w:rFonts w:ascii="Times New Roman" w:hAnsi="Times New Roman" w:cs="Times New Roman"/>
          <w:sz w:val="24"/>
        </w:rPr>
        <w:t xml:space="preserve"> for the app</w:t>
      </w:r>
      <w:r w:rsidR="00DD35EA">
        <w:rPr>
          <w:rFonts w:ascii="Times New Roman" w:hAnsi="Times New Roman" w:cs="Times New Roman"/>
          <w:sz w:val="24"/>
        </w:rPr>
        <w:t>ellant</w:t>
      </w:r>
    </w:p>
    <w:p w:rsidR="000104AA" w:rsidRDefault="000104AA" w:rsidP="000104AA">
      <w:pPr>
        <w:pStyle w:val="NoSpacing"/>
        <w:jc w:val="both"/>
        <w:rPr>
          <w:rFonts w:ascii="Times New Roman" w:hAnsi="Times New Roman" w:cs="Times New Roman"/>
          <w:sz w:val="24"/>
        </w:rPr>
      </w:pPr>
      <w:r w:rsidRPr="000104AA">
        <w:rPr>
          <w:rFonts w:ascii="Times New Roman" w:hAnsi="Times New Roman" w:cs="Times New Roman"/>
          <w:i/>
          <w:sz w:val="24"/>
        </w:rPr>
        <w:t xml:space="preserve">N. </w:t>
      </w:r>
      <w:proofErr w:type="spellStart"/>
      <w:r w:rsidRPr="000104AA">
        <w:rPr>
          <w:rFonts w:ascii="Times New Roman" w:hAnsi="Times New Roman" w:cs="Times New Roman"/>
          <w:i/>
          <w:sz w:val="24"/>
        </w:rPr>
        <w:t>Mlala</w:t>
      </w:r>
      <w:proofErr w:type="spellEnd"/>
      <w:r>
        <w:rPr>
          <w:rFonts w:ascii="Times New Roman" w:hAnsi="Times New Roman" w:cs="Times New Roman"/>
          <w:sz w:val="24"/>
        </w:rPr>
        <w:t xml:space="preserve"> for the respondent</w:t>
      </w:r>
    </w:p>
    <w:p w:rsidR="000104AA" w:rsidRDefault="000104AA" w:rsidP="000104AA">
      <w:pPr>
        <w:pStyle w:val="NoSpacing"/>
        <w:jc w:val="both"/>
        <w:rPr>
          <w:rFonts w:ascii="Times New Roman" w:hAnsi="Times New Roman" w:cs="Times New Roman"/>
          <w:sz w:val="24"/>
        </w:rPr>
      </w:pPr>
    </w:p>
    <w:p w:rsidR="00C17A6C" w:rsidRDefault="00C17A6C" w:rsidP="000104AA">
      <w:pPr>
        <w:pStyle w:val="NoSpacing"/>
        <w:jc w:val="both"/>
        <w:rPr>
          <w:rFonts w:ascii="Times New Roman" w:hAnsi="Times New Roman" w:cs="Times New Roman"/>
          <w:sz w:val="24"/>
        </w:rPr>
      </w:pPr>
    </w:p>
    <w:p w:rsidR="00C17A6C" w:rsidRDefault="00C17A6C" w:rsidP="00C17A6C">
      <w:pPr>
        <w:pStyle w:val="NoSpacing"/>
        <w:spacing w:line="360" w:lineRule="auto"/>
        <w:ind w:firstLine="720"/>
        <w:jc w:val="both"/>
        <w:rPr>
          <w:rFonts w:ascii="Times New Roman" w:hAnsi="Times New Roman" w:cs="Times New Roman"/>
          <w:sz w:val="24"/>
        </w:rPr>
      </w:pPr>
      <w:r w:rsidRPr="00C17A6C">
        <w:rPr>
          <w:rFonts w:ascii="Times New Roman" w:hAnsi="Times New Roman" w:cs="Times New Roman"/>
          <w:b/>
          <w:sz w:val="24"/>
        </w:rPr>
        <w:t>MOYO J:</w:t>
      </w:r>
      <w:r>
        <w:rPr>
          <w:rFonts w:ascii="Times New Roman" w:hAnsi="Times New Roman" w:cs="Times New Roman"/>
          <w:b/>
          <w:sz w:val="24"/>
        </w:rPr>
        <w:tab/>
      </w:r>
      <w:r>
        <w:rPr>
          <w:rFonts w:ascii="Times New Roman" w:hAnsi="Times New Roman" w:cs="Times New Roman"/>
          <w:sz w:val="24"/>
        </w:rPr>
        <w:t xml:space="preserve">The appellant in this matter was ordered by the </w:t>
      </w:r>
      <w:proofErr w:type="gramStart"/>
      <w:r>
        <w:rPr>
          <w:rFonts w:ascii="Times New Roman" w:hAnsi="Times New Roman" w:cs="Times New Roman"/>
          <w:sz w:val="24"/>
        </w:rPr>
        <w:t>magistrates</w:t>
      </w:r>
      <w:proofErr w:type="gramEnd"/>
      <w:r>
        <w:rPr>
          <w:rFonts w:ascii="Times New Roman" w:hAnsi="Times New Roman" w:cs="Times New Roman"/>
          <w:sz w:val="24"/>
        </w:rPr>
        <w:t xml:space="preserve"> court sitting in Bulawayo to pay to the respondent a sum of $5670-00 being a loan advanced to him by respondent on 4 September 2012.</w:t>
      </w:r>
    </w:p>
    <w:p w:rsidR="00C17A6C" w:rsidRDefault="00C17A6C" w:rsidP="00C17A6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He was also ordered to pay interest on this sum and costs of suit.  Dissatisfied with this order the appellant then approached this court.</w:t>
      </w:r>
    </w:p>
    <w:p w:rsidR="00C17A6C" w:rsidRDefault="00C17A6C" w:rsidP="00C17A6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respondent’s case in the court </w:t>
      </w:r>
      <w:r w:rsidRPr="00B378B2">
        <w:rPr>
          <w:rFonts w:ascii="Times New Roman" w:hAnsi="Times New Roman" w:cs="Times New Roman"/>
          <w:i/>
          <w:sz w:val="24"/>
        </w:rPr>
        <w:t>a quo</w:t>
      </w:r>
      <w:r>
        <w:rPr>
          <w:rFonts w:ascii="Times New Roman" w:hAnsi="Times New Roman" w:cs="Times New Roman"/>
          <w:sz w:val="24"/>
        </w:rPr>
        <w:t xml:space="preserve"> was that the appellant on 4 July 2012 borrowed from her a sum of $5760-00 which was a loan payable on 4 September 2012.  The appellant </w:t>
      </w:r>
      <w:r w:rsidR="00DD35EA">
        <w:rPr>
          <w:rFonts w:ascii="Times New Roman" w:hAnsi="Times New Roman" w:cs="Times New Roman"/>
          <w:sz w:val="24"/>
        </w:rPr>
        <w:t>then</w:t>
      </w:r>
      <w:r>
        <w:rPr>
          <w:rFonts w:ascii="Times New Roman" w:hAnsi="Times New Roman" w:cs="Times New Roman"/>
          <w:sz w:val="24"/>
        </w:rPr>
        <w:t xml:space="preserve"> alleged</w:t>
      </w:r>
      <w:r w:rsidR="00DD35EA">
        <w:rPr>
          <w:rFonts w:ascii="Times New Roman" w:hAnsi="Times New Roman" w:cs="Times New Roman"/>
          <w:sz w:val="24"/>
        </w:rPr>
        <w:t>ly</w:t>
      </w:r>
      <w:r>
        <w:rPr>
          <w:rFonts w:ascii="Times New Roman" w:hAnsi="Times New Roman" w:cs="Times New Roman"/>
          <w:sz w:val="24"/>
        </w:rPr>
        <w:t xml:space="preserve"> failed or neglected to pay the money in question.</w:t>
      </w:r>
    </w:p>
    <w:p w:rsidR="00C17A6C" w:rsidRDefault="00C17A6C" w:rsidP="00C17A6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A written memorandum of agreeme</w:t>
      </w:r>
      <w:r w:rsidR="00B378B2">
        <w:rPr>
          <w:rFonts w:ascii="Times New Roman" w:hAnsi="Times New Roman" w:cs="Times New Roman"/>
          <w:sz w:val="24"/>
        </w:rPr>
        <w:t>nt was signed between the appell</w:t>
      </w:r>
      <w:r>
        <w:rPr>
          <w:rFonts w:ascii="Times New Roman" w:hAnsi="Times New Roman" w:cs="Times New Roman"/>
          <w:sz w:val="24"/>
        </w:rPr>
        <w:t xml:space="preserve">ant and the respondent.  The appellant’s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was that the respondent had been for a long time doing business with the appellant’s son</w:t>
      </w:r>
      <w:r w:rsidR="00DD35EA">
        <w:rPr>
          <w:rFonts w:ascii="Times New Roman" w:hAnsi="Times New Roman" w:cs="Times New Roman"/>
          <w:sz w:val="24"/>
        </w:rPr>
        <w:t>,</w:t>
      </w:r>
      <w:r>
        <w:rPr>
          <w:rFonts w:ascii="Times New Roman" w:hAnsi="Times New Roman" w:cs="Times New Roman"/>
          <w:sz w:val="24"/>
        </w:rPr>
        <w:t xml:space="preserve"> one Admire </w:t>
      </w:r>
      <w:proofErr w:type="spellStart"/>
      <w:r>
        <w:rPr>
          <w:rFonts w:ascii="Times New Roman" w:hAnsi="Times New Roman" w:cs="Times New Roman"/>
          <w:sz w:val="24"/>
        </w:rPr>
        <w:t>Mutsamba</w:t>
      </w:r>
      <w:proofErr w:type="spellEnd"/>
      <w:r>
        <w:rPr>
          <w:rFonts w:ascii="Times New Roman" w:hAnsi="Times New Roman" w:cs="Times New Roman"/>
          <w:sz w:val="24"/>
        </w:rPr>
        <w:t xml:space="preserve"> and that his son who was a businessman running a butchery was away at the relevant time and that he asked him (the appellant) to go and collect US$4000-00 from the respondent which he did</w:t>
      </w:r>
      <w:r w:rsidR="00DD35EA">
        <w:rPr>
          <w:rFonts w:ascii="Times New Roman" w:hAnsi="Times New Roman" w:cs="Times New Roman"/>
          <w:sz w:val="24"/>
        </w:rPr>
        <w:t xml:space="preserve"> and</w:t>
      </w:r>
      <w:r w:rsidR="00B378B2">
        <w:rPr>
          <w:rFonts w:ascii="Times New Roman" w:hAnsi="Times New Roman" w:cs="Times New Roman"/>
          <w:sz w:val="24"/>
        </w:rPr>
        <w:t xml:space="preserve"> t</w:t>
      </w:r>
      <w:r>
        <w:rPr>
          <w:rFonts w:ascii="Times New Roman" w:hAnsi="Times New Roman" w:cs="Times New Roman"/>
          <w:sz w:val="24"/>
        </w:rPr>
        <w:t xml:space="preserve">hat he was made to sign a document which he did not care much about as he </w:t>
      </w:r>
      <w:r w:rsidR="00DD35EA">
        <w:rPr>
          <w:rFonts w:ascii="Times New Roman" w:hAnsi="Times New Roman" w:cs="Times New Roman"/>
          <w:sz w:val="24"/>
        </w:rPr>
        <w:t>understood it to mean</w:t>
      </w:r>
      <w:r>
        <w:rPr>
          <w:rFonts w:ascii="Times New Roman" w:hAnsi="Times New Roman" w:cs="Times New Roman"/>
          <w:sz w:val="24"/>
        </w:rPr>
        <w:t xml:space="preserve"> that he was signing for the receipt of the money for onward transmission to Admire </w:t>
      </w:r>
      <w:proofErr w:type="spellStart"/>
      <w:r>
        <w:rPr>
          <w:rFonts w:ascii="Times New Roman" w:hAnsi="Times New Roman" w:cs="Times New Roman"/>
          <w:sz w:val="24"/>
        </w:rPr>
        <w:t>Mutsamba</w:t>
      </w:r>
      <w:proofErr w:type="spellEnd"/>
      <w:r>
        <w:rPr>
          <w:rFonts w:ascii="Times New Roman" w:hAnsi="Times New Roman" w:cs="Times New Roman"/>
          <w:sz w:val="24"/>
        </w:rPr>
        <w:t xml:space="preserve"> (his son).  He averred that he never borrowed the funds nor received the </w:t>
      </w:r>
      <w:r w:rsidR="007B143D">
        <w:rPr>
          <w:rFonts w:ascii="Times New Roman" w:hAnsi="Times New Roman" w:cs="Times New Roman"/>
          <w:sz w:val="24"/>
        </w:rPr>
        <w:t xml:space="preserve">money in his personal capacity, but that at all times he acted as an agent for his son Admire </w:t>
      </w:r>
      <w:proofErr w:type="spellStart"/>
      <w:r w:rsidR="007B143D">
        <w:rPr>
          <w:rFonts w:ascii="Times New Roman" w:hAnsi="Times New Roman" w:cs="Times New Roman"/>
          <w:sz w:val="24"/>
        </w:rPr>
        <w:t>Mutsamba</w:t>
      </w:r>
      <w:proofErr w:type="spellEnd"/>
      <w:r w:rsidR="007B143D">
        <w:rPr>
          <w:rFonts w:ascii="Times New Roman" w:hAnsi="Times New Roman" w:cs="Times New Roman"/>
          <w:sz w:val="24"/>
        </w:rPr>
        <w:t xml:space="preserve"> who had previously been loaned monies by the respondent.  He even told the court that he did bank the </w:t>
      </w:r>
      <w:r w:rsidR="00B378B2">
        <w:rPr>
          <w:rFonts w:ascii="Times New Roman" w:hAnsi="Times New Roman" w:cs="Times New Roman"/>
          <w:sz w:val="24"/>
        </w:rPr>
        <w:t xml:space="preserve">$4000-00 into </w:t>
      </w:r>
      <w:proofErr w:type="spellStart"/>
      <w:r w:rsidR="00B378B2">
        <w:rPr>
          <w:rFonts w:ascii="Times New Roman" w:hAnsi="Times New Roman" w:cs="Times New Roman"/>
          <w:sz w:val="24"/>
        </w:rPr>
        <w:lastRenderedPageBreak/>
        <w:t>Admire’s</w:t>
      </w:r>
      <w:proofErr w:type="spellEnd"/>
      <w:r w:rsidR="00B378B2">
        <w:rPr>
          <w:rFonts w:ascii="Times New Roman" w:hAnsi="Times New Roman" w:cs="Times New Roman"/>
          <w:sz w:val="24"/>
        </w:rPr>
        <w:t xml:space="preserve"> B</w:t>
      </w:r>
      <w:r w:rsidR="007B143D">
        <w:rPr>
          <w:rFonts w:ascii="Times New Roman" w:hAnsi="Times New Roman" w:cs="Times New Roman"/>
          <w:sz w:val="24"/>
        </w:rPr>
        <w:t>ank account as per his son’s instructions.  His evidence was that Admire even later communicated with respondent and acknowledged his indebtedness as well as made promises to pay.  He also stated that even respondent</w:t>
      </w:r>
      <w:r w:rsidR="00FB0751">
        <w:rPr>
          <w:rFonts w:ascii="Times New Roman" w:hAnsi="Times New Roman" w:cs="Times New Roman"/>
          <w:sz w:val="24"/>
        </w:rPr>
        <w:t>,</w:t>
      </w:r>
      <w:r w:rsidR="007B143D">
        <w:rPr>
          <w:rFonts w:ascii="Times New Roman" w:hAnsi="Times New Roman" w:cs="Times New Roman"/>
          <w:sz w:val="24"/>
        </w:rPr>
        <w:t xml:space="preserve"> when pursuing the money through text messages</w:t>
      </w:r>
      <w:r w:rsidR="00FB0751">
        <w:rPr>
          <w:rFonts w:ascii="Times New Roman" w:hAnsi="Times New Roman" w:cs="Times New Roman"/>
          <w:sz w:val="24"/>
        </w:rPr>
        <w:t>,</w:t>
      </w:r>
      <w:r w:rsidR="007B143D">
        <w:rPr>
          <w:rFonts w:ascii="Times New Roman" w:hAnsi="Times New Roman" w:cs="Times New Roman"/>
          <w:sz w:val="24"/>
        </w:rPr>
        <w:t xml:space="preserve"> did not demand the money from him but asked him to persuade his son to pay as failure to pay would create problems between her and her husband.</w:t>
      </w:r>
    </w:p>
    <w:p w:rsidR="007B143D" w:rsidRDefault="007B143D" w:rsidP="00C17A6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Appellant stated that problems started when Admire </w:t>
      </w:r>
      <w:proofErr w:type="spellStart"/>
      <w:r>
        <w:rPr>
          <w:rFonts w:ascii="Times New Roman" w:hAnsi="Times New Roman" w:cs="Times New Roman"/>
          <w:sz w:val="24"/>
        </w:rPr>
        <w:t>Mutsamba</w:t>
      </w:r>
      <w:proofErr w:type="spellEnd"/>
      <w:r>
        <w:rPr>
          <w:rFonts w:ascii="Times New Roman" w:hAnsi="Times New Roman" w:cs="Times New Roman"/>
          <w:sz w:val="24"/>
        </w:rPr>
        <w:t xml:space="preserve"> then disappeared and went to </w:t>
      </w:r>
      <w:r w:rsidR="00FB0751">
        <w:rPr>
          <w:rFonts w:ascii="Times New Roman" w:hAnsi="Times New Roman" w:cs="Times New Roman"/>
          <w:sz w:val="24"/>
        </w:rPr>
        <w:t xml:space="preserve">the </w:t>
      </w:r>
      <w:r>
        <w:rPr>
          <w:rFonts w:ascii="Times New Roman" w:hAnsi="Times New Roman" w:cs="Times New Roman"/>
          <w:sz w:val="24"/>
        </w:rPr>
        <w:t>Republic of South Africa</w:t>
      </w:r>
      <w:r w:rsidR="00AA5B50">
        <w:rPr>
          <w:rFonts w:ascii="Times New Roman" w:hAnsi="Times New Roman" w:cs="Times New Roman"/>
          <w:sz w:val="24"/>
        </w:rPr>
        <w:t xml:space="preserve"> without making good the payment.  He stated that is when respondent decided to gun for him instead pretend</w:t>
      </w:r>
      <w:r w:rsidR="00FB0751">
        <w:rPr>
          <w:rFonts w:ascii="Times New Roman" w:hAnsi="Times New Roman" w:cs="Times New Roman"/>
          <w:sz w:val="24"/>
        </w:rPr>
        <w:t>ing</w:t>
      </w:r>
      <w:r w:rsidR="00AA5B50">
        <w:rPr>
          <w:rFonts w:ascii="Times New Roman" w:hAnsi="Times New Roman" w:cs="Times New Roman"/>
          <w:sz w:val="24"/>
        </w:rPr>
        <w:t xml:space="preserve"> that he had </w:t>
      </w:r>
      <w:r w:rsidR="00FB0751">
        <w:rPr>
          <w:rFonts w:ascii="Times New Roman" w:hAnsi="Times New Roman" w:cs="Times New Roman"/>
          <w:sz w:val="24"/>
        </w:rPr>
        <w:t xml:space="preserve">actually </w:t>
      </w:r>
      <w:r w:rsidR="00AA5B50">
        <w:rPr>
          <w:rFonts w:ascii="Times New Roman" w:hAnsi="Times New Roman" w:cs="Times New Roman"/>
          <w:sz w:val="24"/>
        </w:rPr>
        <w:t xml:space="preserve">borrowed the money and not Admire </w:t>
      </w:r>
      <w:proofErr w:type="spellStart"/>
      <w:r w:rsidR="00AA5B50">
        <w:rPr>
          <w:rFonts w:ascii="Times New Roman" w:hAnsi="Times New Roman" w:cs="Times New Roman"/>
          <w:sz w:val="24"/>
        </w:rPr>
        <w:t>Mutsamba</w:t>
      </w:r>
      <w:proofErr w:type="spellEnd"/>
      <w:r w:rsidR="00AA5B50">
        <w:rPr>
          <w:rFonts w:ascii="Times New Roman" w:hAnsi="Times New Roman" w:cs="Times New Roman"/>
          <w:sz w:val="24"/>
        </w:rPr>
        <w:t xml:space="preserve"> who could not be found.  The respondent in the court </w:t>
      </w:r>
      <w:r w:rsidR="00AA5B50" w:rsidRPr="007E589F">
        <w:rPr>
          <w:rFonts w:ascii="Times New Roman" w:hAnsi="Times New Roman" w:cs="Times New Roman"/>
          <w:i/>
          <w:sz w:val="24"/>
        </w:rPr>
        <w:t>a quo</w:t>
      </w:r>
      <w:r w:rsidR="00AA5B50">
        <w:rPr>
          <w:rFonts w:ascii="Times New Roman" w:hAnsi="Times New Roman" w:cs="Times New Roman"/>
          <w:sz w:val="24"/>
        </w:rPr>
        <w:t xml:space="preserve"> disputed appellant’s version of events </w:t>
      </w:r>
      <w:r w:rsidR="00FB0751">
        <w:rPr>
          <w:rFonts w:ascii="Times New Roman" w:hAnsi="Times New Roman" w:cs="Times New Roman"/>
          <w:sz w:val="24"/>
        </w:rPr>
        <w:t>and in</w:t>
      </w:r>
      <w:r w:rsidR="00AA5B50">
        <w:rPr>
          <w:rFonts w:ascii="Times New Roman" w:hAnsi="Times New Roman" w:cs="Times New Roman"/>
          <w:sz w:val="24"/>
        </w:rPr>
        <w:t xml:space="preserve"> fact de</w:t>
      </w:r>
      <w:r w:rsidR="00FB0751">
        <w:rPr>
          <w:rFonts w:ascii="Times New Roman" w:hAnsi="Times New Roman" w:cs="Times New Roman"/>
          <w:sz w:val="24"/>
        </w:rPr>
        <w:t>nie</w:t>
      </w:r>
      <w:r w:rsidR="00AA5B50">
        <w:rPr>
          <w:rFonts w:ascii="Times New Roman" w:hAnsi="Times New Roman" w:cs="Times New Roman"/>
          <w:sz w:val="24"/>
        </w:rPr>
        <w:t xml:space="preserve">d ever dealing with Admire </w:t>
      </w:r>
      <w:proofErr w:type="spellStart"/>
      <w:r w:rsidR="00AA5B50">
        <w:rPr>
          <w:rFonts w:ascii="Times New Roman" w:hAnsi="Times New Roman" w:cs="Times New Roman"/>
          <w:sz w:val="24"/>
        </w:rPr>
        <w:t>Mutsamba</w:t>
      </w:r>
      <w:proofErr w:type="spellEnd"/>
      <w:r w:rsidR="00AA5B50">
        <w:rPr>
          <w:rFonts w:ascii="Times New Roman" w:hAnsi="Times New Roman" w:cs="Times New Roman"/>
          <w:sz w:val="24"/>
        </w:rPr>
        <w:t xml:space="preserve"> and that according to her she lent the money to respondent and the deal had nothing to do with Admire </w:t>
      </w:r>
      <w:proofErr w:type="spellStart"/>
      <w:r w:rsidR="00AA5B50">
        <w:rPr>
          <w:rFonts w:ascii="Times New Roman" w:hAnsi="Times New Roman" w:cs="Times New Roman"/>
          <w:sz w:val="24"/>
        </w:rPr>
        <w:t>Mutsamba</w:t>
      </w:r>
      <w:proofErr w:type="spellEnd"/>
      <w:r w:rsidR="00AA5B50">
        <w:rPr>
          <w:rFonts w:ascii="Times New Roman" w:hAnsi="Times New Roman" w:cs="Times New Roman"/>
          <w:sz w:val="24"/>
        </w:rPr>
        <w:t xml:space="preserve"> at all.</w:t>
      </w:r>
    </w:p>
    <w:p w:rsidR="00AA5B50" w:rsidRDefault="00AA5B50" w:rsidP="00C17A6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A look at the court record would reveal the following facts:</w:t>
      </w:r>
    </w:p>
    <w:p w:rsidR="00AA5B50" w:rsidRDefault="00AA5B50" w:rsidP="00AA5B50">
      <w:pPr>
        <w:pStyle w:val="NoSpacing"/>
        <w:spacing w:line="360" w:lineRule="auto"/>
        <w:ind w:left="720" w:hanging="720"/>
        <w:jc w:val="both"/>
        <w:rPr>
          <w:rFonts w:ascii="Times New Roman" w:hAnsi="Times New Roman" w:cs="Times New Roman"/>
          <w:sz w:val="24"/>
        </w:rPr>
      </w:pPr>
      <w:r w:rsidRPr="00AA5B50">
        <w:rPr>
          <w:rFonts w:ascii="Times New Roman" w:hAnsi="Times New Roman" w:cs="Times New Roman"/>
          <w:sz w:val="24"/>
        </w:rPr>
        <w:t>1)</w:t>
      </w:r>
      <w:r>
        <w:rPr>
          <w:rFonts w:ascii="Times New Roman" w:hAnsi="Times New Roman" w:cs="Times New Roman"/>
          <w:sz w:val="24"/>
        </w:rPr>
        <w:tab/>
        <w:t xml:space="preserve">A question was put to the respondent whether he knew Admire </w:t>
      </w:r>
      <w:proofErr w:type="spellStart"/>
      <w:r>
        <w:rPr>
          <w:rFonts w:ascii="Times New Roman" w:hAnsi="Times New Roman" w:cs="Times New Roman"/>
          <w:sz w:val="24"/>
        </w:rPr>
        <w:t>Mutsamba</w:t>
      </w:r>
      <w:proofErr w:type="spellEnd"/>
      <w:r>
        <w:rPr>
          <w:rFonts w:ascii="Times New Roman" w:hAnsi="Times New Roman" w:cs="Times New Roman"/>
          <w:sz w:val="24"/>
        </w:rPr>
        <w:t xml:space="preserve"> and how he knew him and her answer was:</w:t>
      </w:r>
    </w:p>
    <w:p w:rsidR="00AA5B50" w:rsidRDefault="00AA5B50" w:rsidP="007E589F">
      <w:pPr>
        <w:pStyle w:val="NoSpacing"/>
        <w:ind w:left="720"/>
        <w:jc w:val="both"/>
        <w:rPr>
          <w:rFonts w:ascii="Times New Roman" w:hAnsi="Times New Roman" w:cs="Times New Roman"/>
          <w:sz w:val="24"/>
        </w:rPr>
      </w:pPr>
      <w:r>
        <w:rPr>
          <w:rFonts w:ascii="Times New Roman" w:hAnsi="Times New Roman" w:cs="Times New Roman"/>
          <w:sz w:val="24"/>
        </w:rPr>
        <w:t>“It is t</w:t>
      </w:r>
      <w:r w:rsidR="00B378B2">
        <w:rPr>
          <w:rFonts w:ascii="Times New Roman" w:hAnsi="Times New Roman" w:cs="Times New Roman"/>
          <w:sz w:val="24"/>
        </w:rPr>
        <w:t xml:space="preserve">he respondent’s son who also </w:t>
      </w:r>
      <w:r>
        <w:rPr>
          <w:rFonts w:ascii="Times New Roman" w:hAnsi="Times New Roman" w:cs="Times New Roman"/>
          <w:sz w:val="24"/>
        </w:rPr>
        <w:t>owed me money.  But he had sneaked to South Africa.”</w:t>
      </w:r>
    </w:p>
    <w:p w:rsidR="007E589F" w:rsidRDefault="007E589F" w:rsidP="007E589F">
      <w:pPr>
        <w:pStyle w:val="NoSpacing"/>
        <w:ind w:left="720"/>
        <w:jc w:val="both"/>
        <w:rPr>
          <w:rFonts w:ascii="Times New Roman" w:hAnsi="Times New Roman" w:cs="Times New Roman"/>
          <w:sz w:val="24"/>
        </w:rPr>
      </w:pPr>
    </w:p>
    <w:p w:rsidR="00AA5B50" w:rsidRDefault="00AA5B50" w:rsidP="00AA5B50">
      <w:pPr>
        <w:pStyle w:val="NoSpacing"/>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Under cr</w:t>
      </w:r>
      <w:r w:rsidR="00FB0751">
        <w:rPr>
          <w:rFonts w:ascii="Times New Roman" w:hAnsi="Times New Roman" w:cs="Times New Roman"/>
          <w:sz w:val="24"/>
        </w:rPr>
        <w:t>oss-examination she was asked the</w:t>
      </w:r>
      <w:r>
        <w:rPr>
          <w:rFonts w:ascii="Times New Roman" w:hAnsi="Times New Roman" w:cs="Times New Roman"/>
          <w:sz w:val="24"/>
        </w:rPr>
        <w:t xml:space="preserve"> follow</w:t>
      </w:r>
      <w:r w:rsidR="00FB0751">
        <w:rPr>
          <w:rFonts w:ascii="Times New Roman" w:hAnsi="Times New Roman" w:cs="Times New Roman"/>
          <w:sz w:val="24"/>
        </w:rPr>
        <w:t>ing</w:t>
      </w:r>
      <w:r>
        <w:rPr>
          <w:rFonts w:ascii="Times New Roman" w:hAnsi="Times New Roman" w:cs="Times New Roman"/>
          <w:sz w:val="24"/>
        </w:rPr>
        <w:t xml:space="preserve"> question</w:t>
      </w:r>
      <w:r w:rsidR="00FB0751">
        <w:rPr>
          <w:rFonts w:ascii="Times New Roman" w:hAnsi="Times New Roman" w:cs="Times New Roman"/>
          <w:sz w:val="24"/>
        </w:rPr>
        <w:t>:</w:t>
      </w:r>
    </w:p>
    <w:p w:rsidR="00AA5B50" w:rsidRDefault="00AA5B50" w:rsidP="00AA5B50">
      <w:pPr>
        <w:pStyle w:val="NoSpacing"/>
        <w:spacing w:line="360" w:lineRule="auto"/>
        <w:jc w:val="both"/>
        <w:rPr>
          <w:rFonts w:ascii="Times New Roman" w:hAnsi="Times New Roman" w:cs="Times New Roman"/>
          <w:sz w:val="24"/>
        </w:rPr>
      </w:pPr>
      <w:r>
        <w:rPr>
          <w:rFonts w:ascii="Times New Roman" w:hAnsi="Times New Roman" w:cs="Times New Roman"/>
          <w:sz w:val="24"/>
        </w:rPr>
        <w:t>Q:</w:t>
      </w:r>
      <w:r>
        <w:rPr>
          <w:rFonts w:ascii="Times New Roman" w:hAnsi="Times New Roman" w:cs="Times New Roman"/>
          <w:sz w:val="24"/>
        </w:rPr>
        <w:tab/>
        <w:t xml:space="preserve">When you gave him that amount did you know Admire </w:t>
      </w:r>
      <w:proofErr w:type="spellStart"/>
      <w:r>
        <w:rPr>
          <w:rFonts w:ascii="Times New Roman" w:hAnsi="Times New Roman" w:cs="Times New Roman"/>
          <w:sz w:val="24"/>
        </w:rPr>
        <w:t>Mutsamba</w:t>
      </w:r>
      <w:proofErr w:type="spellEnd"/>
      <w:r>
        <w:rPr>
          <w:rFonts w:ascii="Times New Roman" w:hAnsi="Times New Roman" w:cs="Times New Roman"/>
          <w:sz w:val="24"/>
        </w:rPr>
        <w:t>?</w:t>
      </w:r>
    </w:p>
    <w:p w:rsidR="00AA5B50" w:rsidRDefault="00AA5B50" w:rsidP="00AA5B50">
      <w:pPr>
        <w:pStyle w:val="NoSpacing"/>
        <w:spacing w:line="360" w:lineRule="auto"/>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I have heard of him but had not met him in person.</w:t>
      </w:r>
    </w:p>
    <w:p w:rsidR="00AA5B50" w:rsidRDefault="00AA5B50" w:rsidP="00AA5B50">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Q:</w:t>
      </w:r>
      <w:r>
        <w:rPr>
          <w:rFonts w:ascii="Times New Roman" w:hAnsi="Times New Roman" w:cs="Times New Roman"/>
          <w:sz w:val="24"/>
        </w:rPr>
        <w:tab/>
        <w:t xml:space="preserve">Is it not correct that the defendant merely collected money from you for Admire </w:t>
      </w:r>
      <w:proofErr w:type="spellStart"/>
      <w:r>
        <w:rPr>
          <w:rFonts w:ascii="Times New Roman" w:hAnsi="Times New Roman" w:cs="Times New Roman"/>
          <w:sz w:val="24"/>
        </w:rPr>
        <w:t>Mutsamba</w:t>
      </w:r>
      <w:proofErr w:type="spellEnd"/>
      <w:r>
        <w:rPr>
          <w:rFonts w:ascii="Times New Roman" w:hAnsi="Times New Roman" w:cs="Times New Roman"/>
          <w:sz w:val="24"/>
        </w:rPr>
        <w:t>?</w:t>
      </w:r>
    </w:p>
    <w:p w:rsidR="00AA5B50" w:rsidRDefault="00AA5B50" w:rsidP="00AA5B50">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I do not know, but if he took the money intending to give it to his son that is a different issue.</w:t>
      </w:r>
    </w:p>
    <w:p w:rsidR="00AA5B50" w:rsidRDefault="00AA5B50" w:rsidP="00AA5B50">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Q:</w:t>
      </w:r>
      <w:r>
        <w:rPr>
          <w:rFonts w:ascii="Times New Roman" w:hAnsi="Times New Roman" w:cs="Times New Roman"/>
          <w:sz w:val="24"/>
        </w:rPr>
        <w:tab/>
        <w:t xml:space="preserve">Did you know that Admire </w:t>
      </w:r>
      <w:proofErr w:type="spellStart"/>
      <w:r>
        <w:rPr>
          <w:rFonts w:ascii="Times New Roman" w:hAnsi="Times New Roman" w:cs="Times New Roman"/>
          <w:sz w:val="24"/>
        </w:rPr>
        <w:t>Mutsamba</w:t>
      </w:r>
      <w:proofErr w:type="spellEnd"/>
      <w:r>
        <w:rPr>
          <w:rFonts w:ascii="Times New Roman" w:hAnsi="Times New Roman" w:cs="Times New Roman"/>
          <w:sz w:val="24"/>
        </w:rPr>
        <w:t xml:space="preserve"> was operating a business/butchery</w:t>
      </w:r>
      <w:r w:rsidR="00CE19CE">
        <w:rPr>
          <w:rFonts w:ascii="Times New Roman" w:hAnsi="Times New Roman" w:cs="Times New Roman"/>
          <w:sz w:val="24"/>
        </w:rPr>
        <w:t xml:space="preserve"> called K</w:t>
      </w:r>
      <w:r>
        <w:rPr>
          <w:rFonts w:ascii="Times New Roman" w:hAnsi="Times New Roman" w:cs="Times New Roman"/>
          <w:sz w:val="24"/>
        </w:rPr>
        <w:t xml:space="preserve">ingdom </w:t>
      </w:r>
      <w:r w:rsidR="00FB0751">
        <w:rPr>
          <w:rFonts w:ascii="Times New Roman" w:hAnsi="Times New Roman" w:cs="Times New Roman"/>
          <w:sz w:val="24"/>
        </w:rPr>
        <w:t>Meats?</w:t>
      </w:r>
    </w:p>
    <w:p w:rsidR="00AA5B50" w:rsidRDefault="00AA5B50" w:rsidP="00AA5B50">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My friend advised me as she was doing business with him.</w:t>
      </w:r>
    </w:p>
    <w:p w:rsidR="00800EAC" w:rsidRDefault="00AA5B50" w:rsidP="00B378B2">
      <w:pPr>
        <w:pStyle w:val="NoSpacing"/>
        <w:spacing w:line="360" w:lineRule="auto"/>
        <w:jc w:val="both"/>
        <w:rPr>
          <w:rFonts w:ascii="Times New Roman" w:hAnsi="Times New Roman" w:cs="Times New Roman"/>
          <w:sz w:val="24"/>
        </w:rPr>
      </w:pPr>
      <w:r>
        <w:rPr>
          <w:rFonts w:ascii="Times New Roman" w:hAnsi="Times New Roman" w:cs="Times New Roman"/>
          <w:sz w:val="24"/>
        </w:rPr>
        <w:tab/>
        <w:t>She was shown a document</w:t>
      </w:r>
      <w:r w:rsidR="00800EAC">
        <w:rPr>
          <w:rFonts w:ascii="Times New Roman" w:hAnsi="Times New Roman" w:cs="Times New Roman"/>
          <w:sz w:val="24"/>
        </w:rPr>
        <w:t xml:space="preserve"> that she had signed between her</w:t>
      </w:r>
      <w:r w:rsidR="00FB0751">
        <w:rPr>
          <w:rFonts w:ascii="Times New Roman" w:hAnsi="Times New Roman" w:cs="Times New Roman"/>
          <w:sz w:val="24"/>
        </w:rPr>
        <w:t>self</w:t>
      </w:r>
      <w:r w:rsidR="00800EAC">
        <w:rPr>
          <w:rFonts w:ascii="Times New Roman" w:hAnsi="Times New Roman" w:cs="Times New Roman"/>
          <w:sz w:val="24"/>
        </w:rPr>
        <w:t xml:space="preserve"> and Admire </w:t>
      </w:r>
      <w:proofErr w:type="spellStart"/>
      <w:r w:rsidR="00800EAC">
        <w:rPr>
          <w:rFonts w:ascii="Times New Roman" w:hAnsi="Times New Roman" w:cs="Times New Roman"/>
          <w:sz w:val="24"/>
        </w:rPr>
        <w:t>Mutsamba</w:t>
      </w:r>
      <w:proofErr w:type="spellEnd"/>
      <w:r w:rsidR="00800EAC">
        <w:rPr>
          <w:rFonts w:ascii="Times New Roman" w:hAnsi="Times New Roman" w:cs="Times New Roman"/>
          <w:sz w:val="24"/>
        </w:rPr>
        <w:t xml:space="preserve"> as at 18 May 2012 and she was asked:</w:t>
      </w:r>
    </w:p>
    <w:p w:rsidR="00800EAC" w:rsidRDefault="00800EAC" w:rsidP="00AA5B50">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Q:</w:t>
      </w:r>
      <w:r>
        <w:rPr>
          <w:rFonts w:ascii="Times New Roman" w:hAnsi="Times New Roman" w:cs="Times New Roman"/>
          <w:sz w:val="24"/>
        </w:rPr>
        <w:tab/>
        <w:t xml:space="preserve">The document is dated 18 May 2012, </w:t>
      </w:r>
      <w:r w:rsidR="00B378B2">
        <w:rPr>
          <w:rFonts w:ascii="Times New Roman" w:hAnsi="Times New Roman" w:cs="Times New Roman"/>
          <w:sz w:val="24"/>
        </w:rPr>
        <w:t>did</w:t>
      </w:r>
      <w:r>
        <w:rPr>
          <w:rFonts w:ascii="Times New Roman" w:hAnsi="Times New Roman" w:cs="Times New Roman"/>
          <w:sz w:val="24"/>
        </w:rPr>
        <w:t xml:space="preserve"> you know Admire </w:t>
      </w:r>
      <w:proofErr w:type="spellStart"/>
      <w:r>
        <w:rPr>
          <w:rFonts w:ascii="Times New Roman" w:hAnsi="Times New Roman" w:cs="Times New Roman"/>
          <w:sz w:val="24"/>
        </w:rPr>
        <w:t>Mutsamba</w:t>
      </w:r>
      <w:proofErr w:type="spellEnd"/>
      <w:r>
        <w:rPr>
          <w:rFonts w:ascii="Times New Roman" w:hAnsi="Times New Roman" w:cs="Times New Roman"/>
          <w:sz w:val="24"/>
        </w:rPr>
        <w:t>?</w:t>
      </w:r>
    </w:p>
    <w:p w:rsidR="00800EAC" w:rsidRDefault="00800EAC" w:rsidP="00AA5B50">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lastRenderedPageBreak/>
        <w:t>A:</w:t>
      </w:r>
      <w:r>
        <w:rPr>
          <w:rFonts w:ascii="Times New Roman" w:hAnsi="Times New Roman" w:cs="Times New Roman"/>
          <w:sz w:val="24"/>
        </w:rPr>
        <w:tab/>
        <w:t xml:space="preserve">Yes, through my friend who was in partnership with Admire </w:t>
      </w:r>
      <w:proofErr w:type="spellStart"/>
      <w:proofErr w:type="gramStart"/>
      <w:r>
        <w:rPr>
          <w:rFonts w:ascii="Times New Roman" w:hAnsi="Times New Roman" w:cs="Times New Roman"/>
          <w:sz w:val="24"/>
        </w:rPr>
        <w:t>Mutsamba</w:t>
      </w:r>
      <w:proofErr w:type="spellEnd"/>
      <w:r>
        <w:rPr>
          <w:rFonts w:ascii="Times New Roman" w:hAnsi="Times New Roman" w:cs="Times New Roman"/>
          <w:sz w:val="24"/>
        </w:rPr>
        <w:t>.</w:t>
      </w:r>
      <w:proofErr w:type="gramEnd"/>
    </w:p>
    <w:p w:rsidR="00800EAC" w:rsidRDefault="00800EAC" w:rsidP="00AA5B50">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Q:</w:t>
      </w:r>
      <w:r>
        <w:rPr>
          <w:rFonts w:ascii="Times New Roman" w:hAnsi="Times New Roman" w:cs="Times New Roman"/>
          <w:sz w:val="24"/>
        </w:rPr>
        <w:tab/>
        <w:t xml:space="preserve">You indicated earlier that you did not know Admire </w:t>
      </w:r>
      <w:proofErr w:type="spellStart"/>
      <w:r>
        <w:rPr>
          <w:rFonts w:ascii="Times New Roman" w:hAnsi="Times New Roman" w:cs="Times New Roman"/>
          <w:sz w:val="24"/>
        </w:rPr>
        <w:t>Mutsamba</w:t>
      </w:r>
      <w:proofErr w:type="spellEnd"/>
      <w:r>
        <w:rPr>
          <w:rFonts w:ascii="Times New Roman" w:hAnsi="Times New Roman" w:cs="Times New Roman"/>
          <w:sz w:val="24"/>
        </w:rPr>
        <w:t>.</w:t>
      </w:r>
    </w:p>
    <w:p w:rsidR="00800EAC" w:rsidRDefault="00800EAC" w:rsidP="00AA5B50">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sz w:val="24"/>
        </w:rPr>
        <w:tab/>
        <w:t>I knew him through a friend who did business with him.</w:t>
      </w:r>
    </w:p>
    <w:p w:rsidR="00800EAC" w:rsidRDefault="00800EAC" w:rsidP="00800EAC">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She said all the agreements she had signed with Admire </w:t>
      </w:r>
      <w:proofErr w:type="spellStart"/>
      <w:r>
        <w:rPr>
          <w:rFonts w:ascii="Times New Roman" w:hAnsi="Times New Roman" w:cs="Times New Roman"/>
          <w:sz w:val="24"/>
        </w:rPr>
        <w:t>Mutsamba</w:t>
      </w:r>
      <w:proofErr w:type="spellEnd"/>
      <w:r>
        <w:rPr>
          <w:rFonts w:ascii="Times New Roman" w:hAnsi="Times New Roman" w:cs="Times New Roman"/>
          <w:sz w:val="24"/>
        </w:rPr>
        <w:t xml:space="preserve"> were on behalf of a friend and she never gave Admire </w:t>
      </w:r>
      <w:proofErr w:type="spellStart"/>
      <w:r>
        <w:rPr>
          <w:rFonts w:ascii="Times New Roman" w:hAnsi="Times New Roman" w:cs="Times New Roman"/>
          <w:sz w:val="24"/>
        </w:rPr>
        <w:t>Mutsamba</w:t>
      </w:r>
      <w:proofErr w:type="spellEnd"/>
      <w:r>
        <w:rPr>
          <w:rFonts w:ascii="Times New Roman" w:hAnsi="Times New Roman" w:cs="Times New Roman"/>
          <w:sz w:val="24"/>
        </w:rPr>
        <w:t xml:space="preserve"> any money.</w:t>
      </w:r>
    </w:p>
    <w:p w:rsidR="00800EAC" w:rsidRDefault="00800EAC" w:rsidP="00800EAC">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respondent initially distanced herself from </w:t>
      </w:r>
      <w:r w:rsidR="00CE43D2">
        <w:rPr>
          <w:rFonts w:ascii="Times New Roman" w:hAnsi="Times New Roman" w:cs="Times New Roman"/>
          <w:sz w:val="24"/>
        </w:rPr>
        <w:t xml:space="preserve">having </w:t>
      </w:r>
      <w:r>
        <w:rPr>
          <w:rFonts w:ascii="Times New Roman" w:hAnsi="Times New Roman" w:cs="Times New Roman"/>
          <w:sz w:val="24"/>
        </w:rPr>
        <w:t>dea</w:t>
      </w:r>
      <w:r w:rsidR="00CE43D2">
        <w:rPr>
          <w:rFonts w:ascii="Times New Roman" w:hAnsi="Times New Roman" w:cs="Times New Roman"/>
          <w:sz w:val="24"/>
        </w:rPr>
        <w:t>lt</w:t>
      </w:r>
      <w:r>
        <w:rPr>
          <w:rFonts w:ascii="Times New Roman" w:hAnsi="Times New Roman" w:cs="Times New Roman"/>
          <w:sz w:val="24"/>
        </w:rPr>
        <w:t xml:space="preserve"> with Admir</w:t>
      </w:r>
      <w:r w:rsidR="00CE43D2">
        <w:rPr>
          <w:rFonts w:ascii="Times New Roman" w:hAnsi="Times New Roman" w:cs="Times New Roman"/>
          <w:sz w:val="24"/>
        </w:rPr>
        <w:t>e at all, then when agreements we</w:t>
      </w:r>
      <w:r>
        <w:rPr>
          <w:rFonts w:ascii="Times New Roman" w:hAnsi="Times New Roman" w:cs="Times New Roman"/>
          <w:sz w:val="24"/>
        </w:rPr>
        <w:t>re tendered in court to prove that she used to lend Admire some monies as per defendant’s testimony, she then trie</w:t>
      </w:r>
      <w:r w:rsidR="00CE43D2">
        <w:rPr>
          <w:rFonts w:ascii="Times New Roman" w:hAnsi="Times New Roman" w:cs="Times New Roman"/>
          <w:sz w:val="24"/>
        </w:rPr>
        <w:t>d</w:t>
      </w:r>
      <w:r>
        <w:rPr>
          <w:rFonts w:ascii="Times New Roman" w:hAnsi="Times New Roman" w:cs="Times New Roman"/>
          <w:sz w:val="24"/>
        </w:rPr>
        <w:t xml:space="preserve"> to distance herself from the agreements by saying she did not know </w:t>
      </w:r>
      <w:r w:rsidR="00CE43D2">
        <w:rPr>
          <w:rFonts w:ascii="Times New Roman" w:hAnsi="Times New Roman" w:cs="Times New Roman"/>
          <w:sz w:val="24"/>
        </w:rPr>
        <w:t xml:space="preserve">much </w:t>
      </w:r>
      <w:r>
        <w:rPr>
          <w:rFonts w:ascii="Times New Roman" w:hAnsi="Times New Roman" w:cs="Times New Roman"/>
          <w:sz w:val="24"/>
        </w:rPr>
        <w:t>about them but only did them on behalf o</w:t>
      </w:r>
      <w:r w:rsidR="007E589F">
        <w:rPr>
          <w:rFonts w:ascii="Times New Roman" w:hAnsi="Times New Roman" w:cs="Times New Roman"/>
          <w:sz w:val="24"/>
        </w:rPr>
        <w:t>f</w:t>
      </w:r>
      <w:r>
        <w:rPr>
          <w:rFonts w:ascii="Times New Roman" w:hAnsi="Times New Roman" w:cs="Times New Roman"/>
          <w:sz w:val="24"/>
        </w:rPr>
        <w:t xml:space="preserve"> a frie</w:t>
      </w:r>
      <w:r w:rsidR="007E589F">
        <w:rPr>
          <w:rFonts w:ascii="Times New Roman" w:hAnsi="Times New Roman" w:cs="Times New Roman"/>
          <w:sz w:val="24"/>
        </w:rPr>
        <w:t>n</w:t>
      </w:r>
      <w:r>
        <w:rPr>
          <w:rFonts w:ascii="Times New Roman" w:hAnsi="Times New Roman" w:cs="Times New Roman"/>
          <w:sz w:val="24"/>
        </w:rPr>
        <w:t xml:space="preserve">d </w:t>
      </w:r>
      <w:r w:rsidR="00CE43D2">
        <w:rPr>
          <w:rFonts w:ascii="Times New Roman" w:hAnsi="Times New Roman" w:cs="Times New Roman"/>
          <w:sz w:val="24"/>
        </w:rPr>
        <w:t xml:space="preserve">who was in the United Kingdom </w:t>
      </w:r>
      <w:r>
        <w:rPr>
          <w:rFonts w:ascii="Times New Roman" w:hAnsi="Times New Roman" w:cs="Times New Roman"/>
          <w:sz w:val="24"/>
        </w:rPr>
        <w:t xml:space="preserve">yet the </w:t>
      </w:r>
      <w:r w:rsidR="007E589F">
        <w:rPr>
          <w:rFonts w:ascii="Times New Roman" w:hAnsi="Times New Roman" w:cs="Times New Roman"/>
          <w:sz w:val="24"/>
        </w:rPr>
        <w:t>agreements</w:t>
      </w:r>
      <w:r>
        <w:rPr>
          <w:rFonts w:ascii="Times New Roman" w:hAnsi="Times New Roman" w:cs="Times New Roman"/>
          <w:sz w:val="24"/>
        </w:rPr>
        <w:t xml:space="preserve"> depicted her as the lender and not her friend in the United Kingdom.</w:t>
      </w:r>
    </w:p>
    <w:p w:rsidR="00800EAC" w:rsidRDefault="00800EAC" w:rsidP="00800EAC">
      <w:pPr>
        <w:pStyle w:val="NoSpacing"/>
        <w:spacing w:line="360" w:lineRule="auto"/>
        <w:jc w:val="both"/>
        <w:rPr>
          <w:rFonts w:ascii="Times New Roman" w:hAnsi="Times New Roman" w:cs="Times New Roman"/>
          <w:sz w:val="24"/>
        </w:rPr>
      </w:pPr>
      <w:r>
        <w:rPr>
          <w:rFonts w:ascii="Times New Roman" w:hAnsi="Times New Roman" w:cs="Times New Roman"/>
          <w:sz w:val="24"/>
        </w:rPr>
        <w:tab/>
        <w:t>The appellant also produced text messages in court in a bid to prove that the respondent had indeed loaned the money to his son and not him and that he only signed as the receiver not as the borrower although the document depicted him as the borrower.  The text messages are as follows:</w:t>
      </w:r>
    </w:p>
    <w:p w:rsidR="00800EAC" w:rsidRDefault="00800EAC" w:rsidP="009F043A">
      <w:pPr>
        <w:pStyle w:val="NoSpacing"/>
        <w:ind w:left="720"/>
        <w:jc w:val="both"/>
        <w:rPr>
          <w:rFonts w:ascii="Times New Roman" w:hAnsi="Times New Roman" w:cs="Times New Roman"/>
          <w:sz w:val="24"/>
        </w:rPr>
      </w:pPr>
      <w:r>
        <w:rPr>
          <w:rFonts w:ascii="Times New Roman" w:hAnsi="Times New Roman" w:cs="Times New Roman"/>
          <w:sz w:val="24"/>
        </w:rPr>
        <w:t xml:space="preserve">“How are you </w:t>
      </w:r>
      <w:proofErr w:type="gramStart"/>
      <w:r>
        <w:rPr>
          <w:rFonts w:ascii="Times New Roman" w:hAnsi="Times New Roman" w:cs="Times New Roman"/>
          <w:sz w:val="24"/>
        </w:rPr>
        <w:t>father.</w:t>
      </w:r>
      <w:proofErr w:type="gramEnd"/>
      <w:r>
        <w:rPr>
          <w:rFonts w:ascii="Times New Roman" w:hAnsi="Times New Roman" w:cs="Times New Roman"/>
          <w:sz w:val="24"/>
        </w:rPr>
        <w:t xml:space="preserve"> I am requesting that you see to it that the young man has raised the whole amount and to give me on the 4</w:t>
      </w:r>
      <w:r w:rsidRPr="00800EAC">
        <w:rPr>
          <w:rFonts w:ascii="Times New Roman" w:hAnsi="Times New Roman" w:cs="Times New Roman"/>
          <w:sz w:val="24"/>
          <w:vertAlign w:val="superscript"/>
        </w:rPr>
        <w:t>th</w:t>
      </w:r>
      <w:r>
        <w:rPr>
          <w:rFonts w:ascii="Times New Roman" w:hAnsi="Times New Roman" w:cs="Times New Roman"/>
          <w:sz w:val="24"/>
        </w:rPr>
        <w:t xml:space="preserve"> as per agreement.  </w:t>
      </w:r>
      <w:proofErr w:type="gramStart"/>
      <w:r>
        <w:rPr>
          <w:rFonts w:ascii="Times New Roman" w:hAnsi="Times New Roman" w:cs="Times New Roman"/>
          <w:sz w:val="24"/>
        </w:rPr>
        <w:t>Because extension</w:t>
      </w:r>
      <w:r w:rsidR="00CE43D2">
        <w:rPr>
          <w:rFonts w:ascii="Times New Roman" w:hAnsi="Times New Roman" w:cs="Times New Roman"/>
          <w:sz w:val="24"/>
        </w:rPr>
        <w:t xml:space="preserve"> </w:t>
      </w:r>
      <w:r w:rsidR="00CE43D2" w:rsidRPr="00CE43D2">
        <w:rPr>
          <w:rFonts w:ascii="Times New Roman" w:hAnsi="Times New Roman" w:cs="Times New Roman"/>
          <w:i/>
          <w:sz w:val="24"/>
        </w:rPr>
        <w:t>(sic)</w:t>
      </w:r>
      <w:r w:rsidR="00CE43D2">
        <w:rPr>
          <w:rFonts w:ascii="Times New Roman" w:hAnsi="Times New Roman" w:cs="Times New Roman"/>
          <w:sz w:val="24"/>
        </w:rPr>
        <w:t xml:space="preserve"> </w:t>
      </w:r>
      <w:r>
        <w:rPr>
          <w:rFonts w:ascii="Times New Roman" w:hAnsi="Times New Roman" w:cs="Times New Roman"/>
          <w:sz w:val="24"/>
        </w:rPr>
        <w:t>that I made has created problems with my husband.”</w:t>
      </w:r>
      <w:proofErr w:type="gramEnd"/>
    </w:p>
    <w:p w:rsidR="009F043A" w:rsidRDefault="009F043A" w:rsidP="009F043A">
      <w:pPr>
        <w:pStyle w:val="NoSpacing"/>
        <w:ind w:left="720"/>
        <w:jc w:val="both"/>
        <w:rPr>
          <w:rFonts w:ascii="Times New Roman" w:hAnsi="Times New Roman" w:cs="Times New Roman"/>
          <w:sz w:val="24"/>
        </w:rPr>
      </w:pPr>
    </w:p>
    <w:p w:rsidR="00800EAC" w:rsidRDefault="00800EAC" w:rsidP="00800EAC">
      <w:pPr>
        <w:pStyle w:val="NoSpacing"/>
        <w:spacing w:line="360" w:lineRule="auto"/>
        <w:jc w:val="both"/>
        <w:rPr>
          <w:rFonts w:ascii="Times New Roman" w:hAnsi="Times New Roman" w:cs="Times New Roman"/>
          <w:sz w:val="24"/>
        </w:rPr>
      </w:pPr>
      <w:r>
        <w:rPr>
          <w:rFonts w:ascii="Times New Roman" w:hAnsi="Times New Roman" w:cs="Times New Roman"/>
          <w:sz w:val="24"/>
        </w:rPr>
        <w:tab/>
        <w:t>Another message read:</w:t>
      </w:r>
    </w:p>
    <w:p w:rsidR="009F043A" w:rsidRDefault="00800EAC" w:rsidP="009F043A">
      <w:pPr>
        <w:pStyle w:val="NoSpacing"/>
        <w:ind w:left="720"/>
        <w:jc w:val="both"/>
        <w:rPr>
          <w:rFonts w:ascii="Times New Roman" w:hAnsi="Times New Roman" w:cs="Times New Roman"/>
          <w:sz w:val="24"/>
        </w:rPr>
      </w:pPr>
      <w:r>
        <w:rPr>
          <w:rFonts w:ascii="Times New Roman" w:hAnsi="Times New Roman" w:cs="Times New Roman"/>
          <w:sz w:val="24"/>
        </w:rPr>
        <w:t>“How are you father, s</w:t>
      </w:r>
      <w:r w:rsidR="009F043A">
        <w:rPr>
          <w:rFonts w:ascii="Times New Roman" w:hAnsi="Times New Roman" w:cs="Times New Roman"/>
          <w:sz w:val="24"/>
        </w:rPr>
        <w:t>i</w:t>
      </w:r>
      <w:r>
        <w:rPr>
          <w:rFonts w:ascii="Times New Roman" w:hAnsi="Times New Roman" w:cs="Times New Roman"/>
          <w:sz w:val="24"/>
        </w:rPr>
        <w:t>nce 2 weeks is left, encourage the young man to raise the money so that on the 4</w:t>
      </w:r>
      <w:r w:rsidRPr="00800EAC">
        <w:rPr>
          <w:rFonts w:ascii="Times New Roman" w:hAnsi="Times New Roman" w:cs="Times New Roman"/>
          <w:sz w:val="24"/>
          <w:vertAlign w:val="superscript"/>
        </w:rPr>
        <w:t>th</w:t>
      </w:r>
      <w:r>
        <w:rPr>
          <w:rFonts w:ascii="Times New Roman" w:hAnsi="Times New Roman" w:cs="Times New Roman"/>
          <w:sz w:val="24"/>
        </w:rPr>
        <w:t xml:space="preserve"> I would get the whole amount.  I gave him a huge sum because I trusted you.  I want to use it.  </w:t>
      </w:r>
    </w:p>
    <w:p w:rsidR="009F043A" w:rsidRDefault="009F043A" w:rsidP="009F043A">
      <w:pPr>
        <w:pStyle w:val="NoSpacing"/>
        <w:ind w:left="720"/>
        <w:jc w:val="both"/>
        <w:rPr>
          <w:rFonts w:ascii="Times New Roman" w:hAnsi="Times New Roman" w:cs="Times New Roman"/>
          <w:sz w:val="24"/>
        </w:rPr>
      </w:pPr>
    </w:p>
    <w:p w:rsidR="00800EAC" w:rsidRDefault="00800EAC" w:rsidP="009F043A">
      <w:pPr>
        <w:pStyle w:val="NoSpacing"/>
        <w:ind w:left="720"/>
        <w:jc w:val="both"/>
        <w:rPr>
          <w:rFonts w:ascii="Times New Roman" w:hAnsi="Times New Roman" w:cs="Times New Roman"/>
          <w:sz w:val="24"/>
        </w:rPr>
      </w:pPr>
      <w:r>
        <w:rPr>
          <w:rFonts w:ascii="Times New Roman" w:hAnsi="Times New Roman" w:cs="Times New Roman"/>
          <w:sz w:val="24"/>
        </w:rPr>
        <w:t>Thank you.”</w:t>
      </w:r>
    </w:p>
    <w:p w:rsidR="009F043A" w:rsidRDefault="009F043A" w:rsidP="009F043A">
      <w:pPr>
        <w:pStyle w:val="NoSpacing"/>
        <w:ind w:left="720"/>
        <w:jc w:val="both"/>
        <w:rPr>
          <w:rFonts w:ascii="Times New Roman" w:hAnsi="Times New Roman" w:cs="Times New Roman"/>
          <w:sz w:val="24"/>
        </w:rPr>
      </w:pPr>
    </w:p>
    <w:p w:rsidR="00800EAC" w:rsidRDefault="00800EAC" w:rsidP="00800EAC">
      <w:pPr>
        <w:pStyle w:val="NoSpacing"/>
        <w:spacing w:line="360" w:lineRule="auto"/>
        <w:jc w:val="both"/>
        <w:rPr>
          <w:rFonts w:ascii="Times New Roman" w:hAnsi="Times New Roman" w:cs="Times New Roman"/>
          <w:sz w:val="24"/>
        </w:rPr>
      </w:pPr>
      <w:r>
        <w:rPr>
          <w:rFonts w:ascii="Times New Roman" w:hAnsi="Times New Roman" w:cs="Times New Roman"/>
          <w:sz w:val="24"/>
        </w:rPr>
        <w:tab/>
        <w:t>Another message read:</w:t>
      </w:r>
    </w:p>
    <w:p w:rsidR="00800EAC" w:rsidRDefault="00800EAC" w:rsidP="009F043A">
      <w:pPr>
        <w:pStyle w:val="NoSpacing"/>
        <w:ind w:left="720"/>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Mutsamba</w:t>
      </w:r>
      <w:proofErr w:type="spellEnd"/>
      <w:r>
        <w:rPr>
          <w:rFonts w:ascii="Times New Roman" w:hAnsi="Times New Roman" w:cs="Times New Roman"/>
          <w:sz w:val="24"/>
        </w:rPr>
        <w:t xml:space="preserve"> </w:t>
      </w:r>
      <w:proofErr w:type="gramStart"/>
      <w:r>
        <w:rPr>
          <w:rFonts w:ascii="Times New Roman" w:hAnsi="Times New Roman" w:cs="Times New Roman"/>
          <w:sz w:val="24"/>
        </w:rPr>
        <w:t>assist</w:t>
      </w:r>
      <w:proofErr w:type="gramEnd"/>
      <w:r>
        <w:rPr>
          <w:rFonts w:ascii="Times New Roman" w:hAnsi="Times New Roman" w:cs="Times New Roman"/>
          <w:sz w:val="24"/>
        </w:rPr>
        <w:t xml:space="preserve"> your child to raise that </w:t>
      </w:r>
      <w:r w:rsidR="007F14E6">
        <w:rPr>
          <w:rFonts w:ascii="Times New Roman" w:hAnsi="Times New Roman" w:cs="Times New Roman"/>
          <w:sz w:val="24"/>
        </w:rPr>
        <w:t xml:space="preserve">time. </w:t>
      </w:r>
      <w:r w:rsidR="00CE43D2" w:rsidRPr="00CE43D2">
        <w:rPr>
          <w:rFonts w:ascii="Times New Roman" w:hAnsi="Times New Roman" w:cs="Times New Roman"/>
          <w:i/>
          <w:sz w:val="24"/>
        </w:rPr>
        <w:t>(</w:t>
      </w:r>
      <w:proofErr w:type="gramStart"/>
      <w:r w:rsidR="00CE43D2" w:rsidRPr="00CE43D2">
        <w:rPr>
          <w:rFonts w:ascii="Times New Roman" w:hAnsi="Times New Roman" w:cs="Times New Roman"/>
          <w:i/>
          <w:sz w:val="24"/>
        </w:rPr>
        <w:t>sic</w:t>
      </w:r>
      <w:proofErr w:type="gramEnd"/>
      <w:r w:rsidR="00CE43D2" w:rsidRPr="00CE43D2">
        <w:rPr>
          <w:rFonts w:ascii="Times New Roman" w:hAnsi="Times New Roman" w:cs="Times New Roman"/>
          <w:i/>
          <w:sz w:val="24"/>
        </w:rPr>
        <w:t>)</w:t>
      </w:r>
      <w:r w:rsidR="007F14E6">
        <w:rPr>
          <w:rFonts w:ascii="Times New Roman" w:hAnsi="Times New Roman" w:cs="Times New Roman"/>
          <w:sz w:val="24"/>
        </w:rPr>
        <w:t xml:space="preserve"> He sent me a text message that we </w:t>
      </w:r>
      <w:r w:rsidR="005E110B">
        <w:rPr>
          <w:rFonts w:ascii="Times New Roman" w:hAnsi="Times New Roman" w:cs="Times New Roman"/>
          <w:sz w:val="24"/>
        </w:rPr>
        <w:t>discuss but discuss can</w:t>
      </w:r>
      <w:r w:rsidR="007F14E6">
        <w:rPr>
          <w:rFonts w:ascii="Times New Roman" w:hAnsi="Times New Roman" w:cs="Times New Roman"/>
          <w:sz w:val="24"/>
        </w:rPr>
        <w:t>not be done or else my marriage may be destroyed.”</w:t>
      </w:r>
      <w:r w:rsidR="00CE43D2">
        <w:rPr>
          <w:rFonts w:ascii="Times New Roman" w:hAnsi="Times New Roman" w:cs="Times New Roman"/>
          <w:sz w:val="24"/>
        </w:rPr>
        <w:t xml:space="preserve"> </w:t>
      </w:r>
      <w:r w:rsidR="00CE43D2" w:rsidRPr="00CE43D2">
        <w:rPr>
          <w:rFonts w:ascii="Times New Roman" w:hAnsi="Times New Roman" w:cs="Times New Roman"/>
          <w:i/>
          <w:sz w:val="24"/>
        </w:rPr>
        <w:t>(</w:t>
      </w:r>
      <w:proofErr w:type="gramStart"/>
      <w:r w:rsidR="00CE43D2" w:rsidRPr="00CE43D2">
        <w:rPr>
          <w:rFonts w:ascii="Times New Roman" w:hAnsi="Times New Roman" w:cs="Times New Roman"/>
          <w:i/>
          <w:sz w:val="24"/>
        </w:rPr>
        <w:t>sic</w:t>
      </w:r>
      <w:proofErr w:type="gramEnd"/>
      <w:r w:rsidR="00CE43D2" w:rsidRPr="00CE43D2">
        <w:rPr>
          <w:rFonts w:ascii="Times New Roman" w:hAnsi="Times New Roman" w:cs="Times New Roman"/>
          <w:i/>
          <w:sz w:val="24"/>
        </w:rPr>
        <w:t>)</w:t>
      </w:r>
    </w:p>
    <w:p w:rsidR="009F043A" w:rsidRDefault="009F043A" w:rsidP="009F043A">
      <w:pPr>
        <w:pStyle w:val="NoSpacing"/>
        <w:ind w:left="720"/>
        <w:jc w:val="both"/>
        <w:rPr>
          <w:rFonts w:ascii="Times New Roman" w:hAnsi="Times New Roman" w:cs="Times New Roman"/>
          <w:sz w:val="24"/>
        </w:rPr>
      </w:pPr>
    </w:p>
    <w:p w:rsidR="007F14E6" w:rsidRDefault="007F14E6" w:rsidP="00800EAC">
      <w:pPr>
        <w:pStyle w:val="NoSpacing"/>
        <w:spacing w:line="360" w:lineRule="auto"/>
        <w:jc w:val="both"/>
        <w:rPr>
          <w:rFonts w:ascii="Times New Roman" w:hAnsi="Times New Roman" w:cs="Times New Roman"/>
          <w:sz w:val="24"/>
        </w:rPr>
      </w:pPr>
      <w:r>
        <w:rPr>
          <w:rFonts w:ascii="Times New Roman" w:hAnsi="Times New Roman" w:cs="Times New Roman"/>
          <w:sz w:val="24"/>
        </w:rPr>
        <w:tab/>
        <w:t>These text messages show that in f</w:t>
      </w:r>
      <w:r w:rsidR="009F043A">
        <w:rPr>
          <w:rFonts w:ascii="Times New Roman" w:hAnsi="Times New Roman" w:cs="Times New Roman"/>
          <w:sz w:val="24"/>
        </w:rPr>
        <w:t>a</w:t>
      </w:r>
      <w:r>
        <w:rPr>
          <w:rFonts w:ascii="Times New Roman" w:hAnsi="Times New Roman" w:cs="Times New Roman"/>
          <w:sz w:val="24"/>
        </w:rPr>
        <w:t xml:space="preserve">ct the respondent lent the appellant’s son monies and she was trying to get him to urge his son to pay back as her marriage </w:t>
      </w:r>
      <w:r w:rsidR="00CE43D2">
        <w:rPr>
          <w:rFonts w:ascii="Times New Roman" w:hAnsi="Times New Roman" w:cs="Times New Roman"/>
          <w:sz w:val="24"/>
        </w:rPr>
        <w:t xml:space="preserve">relationship </w:t>
      </w:r>
      <w:r>
        <w:rPr>
          <w:rFonts w:ascii="Times New Roman" w:hAnsi="Times New Roman" w:cs="Times New Roman"/>
          <w:sz w:val="24"/>
        </w:rPr>
        <w:t xml:space="preserve">would be in </w:t>
      </w:r>
      <w:r w:rsidR="00CE43D2">
        <w:rPr>
          <w:rFonts w:ascii="Times New Roman" w:hAnsi="Times New Roman" w:cs="Times New Roman"/>
          <w:sz w:val="24"/>
        </w:rPr>
        <w:t>trouble</w:t>
      </w:r>
      <w:r>
        <w:rPr>
          <w:rFonts w:ascii="Times New Roman" w:hAnsi="Times New Roman" w:cs="Times New Roman"/>
          <w:sz w:val="24"/>
        </w:rPr>
        <w:t xml:space="preserve"> if no payment was received.</w:t>
      </w:r>
    </w:p>
    <w:p w:rsidR="007F14E6" w:rsidRDefault="007F14E6" w:rsidP="00800EAC">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009F043A">
        <w:rPr>
          <w:rFonts w:ascii="Times New Roman" w:hAnsi="Times New Roman" w:cs="Times New Roman"/>
          <w:sz w:val="24"/>
        </w:rPr>
        <w:t>Whilst</w:t>
      </w:r>
      <w:r>
        <w:rPr>
          <w:rFonts w:ascii="Times New Roman" w:hAnsi="Times New Roman" w:cs="Times New Roman"/>
          <w:sz w:val="24"/>
        </w:rPr>
        <w:t xml:space="preserve"> the court has to read the document between</w:t>
      </w:r>
      <w:r w:rsidR="009F043A">
        <w:rPr>
          <w:rFonts w:ascii="Times New Roman" w:hAnsi="Times New Roman" w:cs="Times New Roman"/>
          <w:sz w:val="24"/>
        </w:rPr>
        <w:t xml:space="preserve"> appellant and respondent for w</w:t>
      </w:r>
      <w:r>
        <w:rPr>
          <w:rFonts w:ascii="Times New Roman" w:hAnsi="Times New Roman" w:cs="Times New Roman"/>
          <w:sz w:val="24"/>
        </w:rPr>
        <w:t>hat it is,</w:t>
      </w:r>
      <w:r w:rsidR="00CE43D2">
        <w:rPr>
          <w:rFonts w:ascii="Times New Roman" w:hAnsi="Times New Roman" w:cs="Times New Roman"/>
          <w:sz w:val="24"/>
        </w:rPr>
        <w:t xml:space="preserve"> that is, </w:t>
      </w:r>
      <w:r>
        <w:rPr>
          <w:rFonts w:ascii="Times New Roman" w:hAnsi="Times New Roman" w:cs="Times New Roman"/>
          <w:sz w:val="24"/>
        </w:rPr>
        <w:t xml:space="preserve"> a loan agreement between the two of t</w:t>
      </w:r>
      <w:r w:rsidR="00CE43D2">
        <w:rPr>
          <w:rFonts w:ascii="Times New Roman" w:hAnsi="Times New Roman" w:cs="Times New Roman"/>
          <w:sz w:val="24"/>
        </w:rPr>
        <w:t xml:space="preserve">hem as per the caveat </w:t>
      </w:r>
      <w:proofErr w:type="spellStart"/>
      <w:r w:rsidR="00CE43D2">
        <w:rPr>
          <w:rFonts w:ascii="Times New Roman" w:hAnsi="Times New Roman" w:cs="Times New Roman"/>
          <w:sz w:val="24"/>
        </w:rPr>
        <w:t>subscriptor</w:t>
      </w:r>
      <w:proofErr w:type="spellEnd"/>
      <w:r>
        <w:rPr>
          <w:rFonts w:ascii="Times New Roman" w:hAnsi="Times New Roman" w:cs="Times New Roman"/>
          <w:sz w:val="24"/>
        </w:rPr>
        <w:t xml:space="preserve"> rule, that is to </w:t>
      </w:r>
      <w:r>
        <w:rPr>
          <w:rFonts w:ascii="Times New Roman" w:hAnsi="Times New Roman" w:cs="Times New Roman"/>
          <w:sz w:val="24"/>
        </w:rPr>
        <w:lastRenderedPageBreak/>
        <w:t>the effect that a party is bound by the terms and conditions of a contract that he has signed, and while the parole evidence rule, demands that courts should not look for extrinsic evidence where parties have a written contract, in my view the law of contract has rightly provided exceptions to these rules of interpreting contract</w:t>
      </w:r>
      <w:r w:rsidR="00327777">
        <w:rPr>
          <w:rFonts w:ascii="Times New Roman" w:hAnsi="Times New Roman" w:cs="Times New Roman"/>
          <w:sz w:val="24"/>
        </w:rPr>
        <w:t>s</w:t>
      </w:r>
      <w:r>
        <w:rPr>
          <w:rFonts w:ascii="Times New Roman" w:hAnsi="Times New Roman" w:cs="Times New Roman"/>
          <w:sz w:val="24"/>
        </w:rPr>
        <w:t xml:space="preserve"> so that, the </w:t>
      </w:r>
      <w:r w:rsidR="009F043A">
        <w:rPr>
          <w:rFonts w:ascii="Times New Roman" w:hAnsi="Times New Roman" w:cs="Times New Roman"/>
          <w:sz w:val="24"/>
        </w:rPr>
        <w:t>court’s</w:t>
      </w:r>
      <w:r w:rsidR="00327777">
        <w:rPr>
          <w:rFonts w:ascii="Times New Roman" w:hAnsi="Times New Roman" w:cs="Times New Roman"/>
          <w:sz w:val="24"/>
        </w:rPr>
        <w:t xml:space="preserve"> interpretation of sa</w:t>
      </w:r>
      <w:r>
        <w:rPr>
          <w:rFonts w:ascii="Times New Roman" w:hAnsi="Times New Roman" w:cs="Times New Roman"/>
          <w:sz w:val="24"/>
        </w:rPr>
        <w:t xml:space="preserve">me would not result in an injustice.  Certainly justice must be done between man and man and it would not be just that the court is used to enforce a contract that is clearly false </w:t>
      </w:r>
      <w:r w:rsidR="00327777">
        <w:rPr>
          <w:rFonts w:ascii="Times New Roman" w:hAnsi="Times New Roman" w:cs="Times New Roman"/>
          <w:sz w:val="24"/>
        </w:rPr>
        <w:t>or one which is a</w:t>
      </w:r>
      <w:r>
        <w:rPr>
          <w:rFonts w:ascii="Times New Roman" w:hAnsi="Times New Roman" w:cs="Times New Roman"/>
          <w:sz w:val="24"/>
        </w:rPr>
        <w:t xml:space="preserve"> misrepresentation</w:t>
      </w:r>
      <w:r w:rsidR="00327777">
        <w:rPr>
          <w:rFonts w:ascii="Times New Roman" w:hAnsi="Times New Roman" w:cs="Times New Roman"/>
          <w:sz w:val="24"/>
        </w:rPr>
        <w:t xml:space="preserve"> of the true facts of the matter</w:t>
      </w:r>
      <w:r>
        <w:rPr>
          <w:rFonts w:ascii="Times New Roman" w:hAnsi="Times New Roman" w:cs="Times New Roman"/>
          <w:sz w:val="24"/>
        </w:rPr>
        <w:t>.</w:t>
      </w:r>
    </w:p>
    <w:p w:rsidR="007F14E6" w:rsidRDefault="007F14E6" w:rsidP="00800EAC">
      <w:pPr>
        <w:pStyle w:val="NoSpacing"/>
        <w:spacing w:line="360" w:lineRule="auto"/>
        <w:jc w:val="both"/>
        <w:rPr>
          <w:rFonts w:ascii="Times New Roman" w:hAnsi="Times New Roman" w:cs="Times New Roman"/>
          <w:sz w:val="24"/>
        </w:rPr>
      </w:pPr>
      <w:r>
        <w:rPr>
          <w:rFonts w:ascii="Times New Roman" w:hAnsi="Times New Roman" w:cs="Times New Roman"/>
          <w:sz w:val="24"/>
        </w:rPr>
        <w:tab/>
        <w:t>Clearly from the facts of this matter, the appellant</w:t>
      </w:r>
      <w:r w:rsidR="00327777">
        <w:rPr>
          <w:rFonts w:ascii="Times New Roman" w:hAnsi="Times New Roman" w:cs="Times New Roman"/>
          <w:sz w:val="24"/>
        </w:rPr>
        <w:t>,</w:t>
      </w:r>
      <w:r>
        <w:rPr>
          <w:rFonts w:ascii="Times New Roman" w:hAnsi="Times New Roman" w:cs="Times New Roman"/>
          <w:sz w:val="24"/>
        </w:rPr>
        <w:t xml:space="preserve"> although he was negligent in not checking the agreement that he signed, he did not expect that respondent would deliberately misrepresent facts therein, he had been sent by </w:t>
      </w:r>
      <w:r w:rsidR="00327777">
        <w:rPr>
          <w:rFonts w:ascii="Times New Roman" w:hAnsi="Times New Roman" w:cs="Times New Roman"/>
          <w:sz w:val="24"/>
        </w:rPr>
        <w:t xml:space="preserve">his </w:t>
      </w:r>
      <w:r>
        <w:rPr>
          <w:rFonts w:ascii="Times New Roman" w:hAnsi="Times New Roman" w:cs="Times New Roman"/>
          <w:sz w:val="24"/>
        </w:rPr>
        <w:t>son to collect funds from respondent and he trusted that the document he was signing was about that and nothing else.</w:t>
      </w:r>
    </w:p>
    <w:p w:rsidR="007F14E6" w:rsidRDefault="007F14E6" w:rsidP="00800EAC">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respondent clearly acted in bad faith in drawing a document that from the facts of the matter as they unfolded in the court </w:t>
      </w:r>
      <w:r w:rsidRPr="005E110B">
        <w:rPr>
          <w:rFonts w:ascii="Times New Roman" w:hAnsi="Times New Roman" w:cs="Times New Roman"/>
          <w:i/>
          <w:sz w:val="24"/>
        </w:rPr>
        <w:t xml:space="preserve">a </w:t>
      </w:r>
      <w:proofErr w:type="gramStart"/>
      <w:r w:rsidRPr="005E110B">
        <w:rPr>
          <w:rFonts w:ascii="Times New Roman" w:hAnsi="Times New Roman" w:cs="Times New Roman"/>
          <w:i/>
          <w:sz w:val="24"/>
        </w:rPr>
        <w:t>quo</w:t>
      </w:r>
      <w:r>
        <w:rPr>
          <w:rFonts w:ascii="Times New Roman" w:hAnsi="Times New Roman" w:cs="Times New Roman"/>
          <w:sz w:val="24"/>
        </w:rPr>
        <w:t>,</w:t>
      </w:r>
      <w:proofErr w:type="gramEnd"/>
      <w:r>
        <w:rPr>
          <w:rFonts w:ascii="Times New Roman" w:hAnsi="Times New Roman" w:cs="Times New Roman"/>
          <w:sz w:val="24"/>
        </w:rPr>
        <w:t xml:space="preserve"> was not in accordance with </w:t>
      </w:r>
      <w:r w:rsidR="00327777">
        <w:rPr>
          <w:rFonts w:ascii="Times New Roman" w:hAnsi="Times New Roman" w:cs="Times New Roman"/>
          <w:sz w:val="24"/>
        </w:rPr>
        <w:t>w</w:t>
      </w:r>
      <w:r>
        <w:rPr>
          <w:rFonts w:ascii="Times New Roman" w:hAnsi="Times New Roman" w:cs="Times New Roman"/>
          <w:sz w:val="24"/>
        </w:rPr>
        <w:t>hat the parties had discussed and agreed on.  Respondent acted fraudulently in my view a</w:t>
      </w:r>
      <w:r w:rsidR="005E110B">
        <w:rPr>
          <w:rFonts w:ascii="Times New Roman" w:hAnsi="Times New Roman" w:cs="Times New Roman"/>
          <w:sz w:val="24"/>
        </w:rPr>
        <w:t>n</w:t>
      </w:r>
      <w:r>
        <w:rPr>
          <w:rFonts w:ascii="Times New Roman" w:hAnsi="Times New Roman" w:cs="Times New Roman"/>
          <w:sz w:val="24"/>
        </w:rPr>
        <w:t>d she took advantage of the appellant’s trust and naivety.</w:t>
      </w:r>
    </w:p>
    <w:p w:rsidR="00DF1F5E" w:rsidRDefault="00DF1F5E" w:rsidP="00800EAC">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In terms </w:t>
      </w:r>
      <w:r w:rsidR="00327777">
        <w:rPr>
          <w:rFonts w:ascii="Times New Roman" w:hAnsi="Times New Roman" w:cs="Times New Roman"/>
          <w:sz w:val="24"/>
        </w:rPr>
        <w:t xml:space="preserve">of the rule of caveat </w:t>
      </w:r>
      <w:proofErr w:type="spellStart"/>
      <w:r w:rsidR="00327777">
        <w:rPr>
          <w:rFonts w:ascii="Times New Roman" w:hAnsi="Times New Roman" w:cs="Times New Roman"/>
          <w:sz w:val="24"/>
        </w:rPr>
        <w:t>subscript</w:t>
      </w:r>
      <w:r>
        <w:rPr>
          <w:rFonts w:ascii="Times New Roman" w:hAnsi="Times New Roman" w:cs="Times New Roman"/>
          <w:sz w:val="24"/>
        </w:rPr>
        <w:t>o</w:t>
      </w:r>
      <w:r w:rsidR="00327777">
        <w:rPr>
          <w:rFonts w:ascii="Times New Roman" w:hAnsi="Times New Roman" w:cs="Times New Roman"/>
          <w:sz w:val="24"/>
        </w:rPr>
        <w:t>r</w:t>
      </w:r>
      <w:proofErr w:type="spellEnd"/>
      <w:r w:rsidR="00327777">
        <w:rPr>
          <w:rFonts w:ascii="Times New Roman" w:hAnsi="Times New Roman" w:cs="Times New Roman"/>
          <w:sz w:val="24"/>
        </w:rPr>
        <w:t>,</w:t>
      </w:r>
      <w:r>
        <w:rPr>
          <w:rFonts w:ascii="Times New Roman" w:hAnsi="Times New Roman" w:cs="Times New Roman"/>
          <w:sz w:val="24"/>
        </w:rPr>
        <w:t xml:space="preserve"> a party who signs a document is bound by his or her signature whether he or she read the document or not.</w:t>
      </w:r>
    </w:p>
    <w:p w:rsidR="00ED4AB8" w:rsidRDefault="00DF1F5E" w:rsidP="00800EAC">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w:t>
      </w:r>
      <w:proofErr w:type="gramStart"/>
      <w:r>
        <w:rPr>
          <w:rFonts w:ascii="Times New Roman" w:hAnsi="Times New Roman" w:cs="Times New Roman"/>
          <w:sz w:val="24"/>
        </w:rPr>
        <w:t>rule,</w:t>
      </w:r>
      <w:proofErr w:type="gramEnd"/>
      <w:r>
        <w:rPr>
          <w:rFonts w:ascii="Times New Roman" w:hAnsi="Times New Roman" w:cs="Times New Roman"/>
          <w:sz w:val="24"/>
        </w:rPr>
        <w:t xml:space="preserve"> however is not absolute.  It comes down to the question of whether the party who signed the document created the impression for the other party that he or she had agreed to the terms contained in </w:t>
      </w:r>
      <w:r w:rsidR="00327777">
        <w:rPr>
          <w:rFonts w:ascii="Times New Roman" w:hAnsi="Times New Roman" w:cs="Times New Roman"/>
          <w:sz w:val="24"/>
        </w:rPr>
        <w:t xml:space="preserve">the </w:t>
      </w:r>
      <w:r>
        <w:rPr>
          <w:rFonts w:ascii="Times New Roman" w:hAnsi="Times New Roman" w:cs="Times New Roman"/>
          <w:sz w:val="24"/>
        </w:rPr>
        <w:t xml:space="preserve">document.  By applying this test the law gives effect to the principle that a person signing a document, is taken to be bound by the ordinary meaning and effect of the words </w:t>
      </w:r>
      <w:r w:rsidR="00ED4AB8">
        <w:rPr>
          <w:rFonts w:ascii="Times New Roman" w:hAnsi="Times New Roman" w:cs="Times New Roman"/>
          <w:sz w:val="24"/>
        </w:rPr>
        <w:t>which appear over his signature, while at the same time, protecting such a person if he is under a justifiable misapprehension, caused by the other party who requires such signature, as to the effect of the document.</w:t>
      </w:r>
      <w:r w:rsidR="00ED4AB8">
        <w:rPr>
          <w:rFonts w:ascii="Times New Roman" w:hAnsi="Times New Roman" w:cs="Times New Roman"/>
          <w:sz w:val="24"/>
        </w:rPr>
        <w:tab/>
        <w:t xml:space="preserve">Refer to the case of </w:t>
      </w:r>
      <w:r w:rsidR="00ED4AB8" w:rsidRPr="009F043A">
        <w:rPr>
          <w:rFonts w:ascii="Times New Roman" w:hAnsi="Times New Roman" w:cs="Times New Roman"/>
          <w:i/>
          <w:sz w:val="24"/>
        </w:rPr>
        <w:t>Absa Bank Ltd</w:t>
      </w:r>
      <w:r w:rsidR="00ED4AB8">
        <w:rPr>
          <w:rFonts w:ascii="Times New Roman" w:hAnsi="Times New Roman" w:cs="Times New Roman"/>
          <w:sz w:val="24"/>
        </w:rPr>
        <w:t xml:space="preserve"> v </w:t>
      </w:r>
      <w:proofErr w:type="spellStart"/>
      <w:r w:rsidR="00ED4AB8" w:rsidRPr="009F043A">
        <w:rPr>
          <w:rFonts w:ascii="Times New Roman" w:hAnsi="Times New Roman" w:cs="Times New Roman"/>
          <w:i/>
          <w:sz w:val="24"/>
        </w:rPr>
        <w:t>McCreate</w:t>
      </w:r>
      <w:proofErr w:type="spellEnd"/>
      <w:r w:rsidR="00ED4AB8" w:rsidRPr="009F043A">
        <w:rPr>
          <w:rFonts w:ascii="Times New Roman" w:hAnsi="Times New Roman" w:cs="Times New Roman"/>
          <w:i/>
          <w:sz w:val="24"/>
        </w:rPr>
        <w:t xml:space="preserve"> </w:t>
      </w:r>
      <w:r w:rsidR="00ED4AB8">
        <w:rPr>
          <w:rFonts w:ascii="Times New Roman" w:hAnsi="Times New Roman" w:cs="Times New Roman"/>
          <w:sz w:val="24"/>
        </w:rPr>
        <w:t>ZA ECG</w:t>
      </w:r>
      <w:r w:rsidR="00327777">
        <w:rPr>
          <w:rFonts w:ascii="Times New Roman" w:hAnsi="Times New Roman" w:cs="Times New Roman"/>
          <w:sz w:val="24"/>
        </w:rPr>
        <w:t xml:space="preserve"> </w:t>
      </w:r>
      <w:r w:rsidR="00ED4AB8">
        <w:rPr>
          <w:rFonts w:ascii="Times New Roman" w:hAnsi="Times New Roman" w:cs="Times New Roman"/>
          <w:sz w:val="24"/>
        </w:rPr>
        <w:t>HC 51/14 (South A</w:t>
      </w:r>
      <w:r w:rsidR="009F043A">
        <w:rPr>
          <w:rFonts w:ascii="Times New Roman" w:hAnsi="Times New Roman" w:cs="Times New Roman"/>
          <w:sz w:val="24"/>
        </w:rPr>
        <w:t>frican case).  There are theref</w:t>
      </w:r>
      <w:r w:rsidR="00ED4AB8">
        <w:rPr>
          <w:rFonts w:ascii="Times New Roman" w:hAnsi="Times New Roman" w:cs="Times New Roman"/>
          <w:sz w:val="24"/>
        </w:rPr>
        <w:t xml:space="preserve">ore instances where liability based on one’s signature can be avoided within the realm of mistake </w:t>
      </w:r>
      <w:r w:rsidR="00327777">
        <w:rPr>
          <w:rFonts w:ascii="Times New Roman" w:hAnsi="Times New Roman" w:cs="Times New Roman"/>
          <w:sz w:val="24"/>
        </w:rPr>
        <w:t xml:space="preserve">and </w:t>
      </w:r>
      <w:r w:rsidR="00ED4AB8">
        <w:rPr>
          <w:rFonts w:ascii="Times New Roman" w:hAnsi="Times New Roman" w:cs="Times New Roman"/>
          <w:sz w:val="24"/>
        </w:rPr>
        <w:t>a signatory who has signed a document without knowing or understanding all the terms of the document may be relieved from the contract.</w:t>
      </w:r>
      <w:r w:rsidR="00327777">
        <w:rPr>
          <w:rFonts w:ascii="Times New Roman" w:hAnsi="Times New Roman" w:cs="Times New Roman"/>
          <w:sz w:val="24"/>
        </w:rPr>
        <w:t xml:space="preserve">  </w:t>
      </w:r>
      <w:r w:rsidR="00ED4AB8">
        <w:rPr>
          <w:rFonts w:ascii="Times New Roman" w:hAnsi="Times New Roman" w:cs="Times New Roman"/>
          <w:sz w:val="24"/>
        </w:rPr>
        <w:t xml:space="preserve">Refer to the case of </w:t>
      </w:r>
      <w:r w:rsidR="00ED4AB8" w:rsidRPr="009F043A">
        <w:rPr>
          <w:rFonts w:ascii="Times New Roman" w:hAnsi="Times New Roman" w:cs="Times New Roman"/>
          <w:i/>
          <w:sz w:val="24"/>
        </w:rPr>
        <w:t xml:space="preserve">George </w:t>
      </w:r>
      <w:r w:rsidR="00ED4AB8">
        <w:rPr>
          <w:rFonts w:ascii="Times New Roman" w:hAnsi="Times New Roman" w:cs="Times New Roman"/>
          <w:sz w:val="24"/>
        </w:rPr>
        <w:t xml:space="preserve">v </w:t>
      </w:r>
      <w:proofErr w:type="spellStart"/>
      <w:r w:rsidR="00ED4AB8" w:rsidRPr="009F043A">
        <w:rPr>
          <w:rFonts w:ascii="Times New Roman" w:hAnsi="Times New Roman" w:cs="Times New Roman"/>
          <w:i/>
          <w:sz w:val="24"/>
        </w:rPr>
        <w:t>Fairme</w:t>
      </w:r>
      <w:r w:rsidR="00327777">
        <w:rPr>
          <w:rFonts w:ascii="Times New Roman" w:hAnsi="Times New Roman" w:cs="Times New Roman"/>
          <w:i/>
          <w:sz w:val="24"/>
        </w:rPr>
        <w:t>a</w:t>
      </w:r>
      <w:r w:rsidR="00ED4AB8" w:rsidRPr="009F043A">
        <w:rPr>
          <w:rFonts w:ascii="Times New Roman" w:hAnsi="Times New Roman" w:cs="Times New Roman"/>
          <w:i/>
          <w:sz w:val="24"/>
        </w:rPr>
        <w:t>d</w:t>
      </w:r>
      <w:proofErr w:type="spellEnd"/>
      <w:r w:rsidR="00ED4AB8" w:rsidRPr="009F043A">
        <w:rPr>
          <w:rFonts w:ascii="Times New Roman" w:hAnsi="Times New Roman" w:cs="Times New Roman"/>
          <w:i/>
          <w:sz w:val="24"/>
        </w:rPr>
        <w:t xml:space="preserve"> </w:t>
      </w:r>
      <w:r w:rsidR="009F043A" w:rsidRPr="009F043A">
        <w:rPr>
          <w:rFonts w:ascii="Times New Roman" w:hAnsi="Times New Roman" w:cs="Times New Roman"/>
          <w:i/>
          <w:sz w:val="24"/>
        </w:rPr>
        <w:t>Pty Ltd</w:t>
      </w:r>
      <w:r w:rsidR="00ED4AB8">
        <w:rPr>
          <w:rFonts w:ascii="Times New Roman" w:hAnsi="Times New Roman" w:cs="Times New Roman"/>
          <w:sz w:val="24"/>
        </w:rPr>
        <w:t xml:space="preserve"> 1958 (2) SA 465.</w:t>
      </w:r>
    </w:p>
    <w:p w:rsidR="00ED4AB8" w:rsidRDefault="00ED4AB8" w:rsidP="00800EAC">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 accordingly find that on the facts, clearly the appellant went to collect </w:t>
      </w:r>
      <w:r w:rsidR="00327777">
        <w:rPr>
          <w:rFonts w:ascii="Times New Roman" w:hAnsi="Times New Roman" w:cs="Times New Roman"/>
          <w:sz w:val="24"/>
        </w:rPr>
        <w:t>the money</w:t>
      </w:r>
      <w:r>
        <w:rPr>
          <w:rFonts w:ascii="Times New Roman" w:hAnsi="Times New Roman" w:cs="Times New Roman"/>
          <w:sz w:val="24"/>
        </w:rPr>
        <w:t xml:space="preserve"> on behalf of his son and signed the document to acknowledge receipt of the sum he received.  It was </w:t>
      </w:r>
      <w:r>
        <w:rPr>
          <w:rFonts w:ascii="Times New Roman" w:hAnsi="Times New Roman" w:cs="Times New Roman"/>
          <w:sz w:val="24"/>
        </w:rPr>
        <w:lastRenderedPageBreak/>
        <w:t xml:space="preserve">therefore dishonest of the respondent to take advantage of the appellant’s trust and naivety and instead coin </w:t>
      </w:r>
      <w:r w:rsidR="005E110B">
        <w:rPr>
          <w:rFonts w:ascii="Times New Roman" w:hAnsi="Times New Roman" w:cs="Times New Roman"/>
          <w:sz w:val="24"/>
        </w:rPr>
        <w:t>a</w:t>
      </w:r>
      <w:r>
        <w:rPr>
          <w:rFonts w:ascii="Times New Roman" w:hAnsi="Times New Roman" w:cs="Times New Roman"/>
          <w:sz w:val="24"/>
        </w:rPr>
        <w:t xml:space="preserve"> document that did not depict a true picture of what had transpired between the parties.  </w:t>
      </w:r>
      <w:proofErr w:type="gramStart"/>
      <w:r>
        <w:rPr>
          <w:rFonts w:ascii="Times New Roman" w:hAnsi="Times New Roman" w:cs="Times New Roman"/>
          <w:sz w:val="24"/>
        </w:rPr>
        <w:t xml:space="preserve">Compelling the appellant to </w:t>
      </w:r>
      <w:proofErr w:type="spellStart"/>
      <w:r>
        <w:rPr>
          <w:rFonts w:ascii="Times New Roman" w:hAnsi="Times New Roman" w:cs="Times New Roman"/>
          <w:sz w:val="24"/>
        </w:rPr>
        <w:t>hono</w:t>
      </w:r>
      <w:r w:rsidR="00042675">
        <w:rPr>
          <w:rFonts w:ascii="Times New Roman" w:hAnsi="Times New Roman" w:cs="Times New Roman"/>
          <w:sz w:val="24"/>
        </w:rPr>
        <w:t>u</w:t>
      </w:r>
      <w:r>
        <w:rPr>
          <w:rFonts w:ascii="Times New Roman" w:hAnsi="Times New Roman" w:cs="Times New Roman"/>
          <w:sz w:val="24"/>
        </w:rPr>
        <w:t>r</w:t>
      </w:r>
      <w:proofErr w:type="spellEnd"/>
      <w:r>
        <w:rPr>
          <w:rFonts w:ascii="Times New Roman" w:hAnsi="Times New Roman" w:cs="Times New Roman"/>
          <w:sz w:val="24"/>
        </w:rPr>
        <w:t xml:space="preserve"> an agreement that he clearly did not enter into in the first place</w:t>
      </w:r>
      <w:r w:rsidR="005E110B">
        <w:rPr>
          <w:rFonts w:ascii="Times New Roman" w:hAnsi="Times New Roman" w:cs="Times New Roman"/>
          <w:sz w:val="24"/>
        </w:rPr>
        <w:t xml:space="preserve">, </w:t>
      </w:r>
      <w:r>
        <w:rPr>
          <w:rFonts w:ascii="Times New Roman" w:hAnsi="Times New Roman" w:cs="Times New Roman"/>
          <w:sz w:val="24"/>
        </w:rPr>
        <w:t xml:space="preserve">but for respondent’s attempts to deceive </w:t>
      </w:r>
      <w:r w:rsidR="00042675">
        <w:rPr>
          <w:rFonts w:ascii="Times New Roman" w:hAnsi="Times New Roman" w:cs="Times New Roman"/>
          <w:sz w:val="24"/>
        </w:rPr>
        <w:t>him</w:t>
      </w:r>
      <w:r>
        <w:rPr>
          <w:rFonts w:ascii="Times New Roman" w:hAnsi="Times New Roman" w:cs="Times New Roman"/>
          <w:sz w:val="24"/>
        </w:rPr>
        <w:t>, would be to allow an unjust result to prevail.</w:t>
      </w:r>
      <w:proofErr w:type="gramEnd"/>
      <w:r>
        <w:rPr>
          <w:rFonts w:ascii="Times New Roman" w:hAnsi="Times New Roman" w:cs="Times New Roman"/>
          <w:sz w:val="24"/>
        </w:rPr>
        <w:t xml:space="preserve">  I will allow the appeal with costs at an attorney and </w:t>
      </w:r>
      <w:r w:rsidR="00042675">
        <w:rPr>
          <w:rFonts w:ascii="Times New Roman" w:hAnsi="Times New Roman" w:cs="Times New Roman"/>
          <w:sz w:val="24"/>
        </w:rPr>
        <w:t xml:space="preserve">client </w:t>
      </w:r>
      <w:r>
        <w:rPr>
          <w:rFonts w:ascii="Times New Roman" w:hAnsi="Times New Roman" w:cs="Times New Roman"/>
          <w:sz w:val="24"/>
        </w:rPr>
        <w:t xml:space="preserve">scale for </w:t>
      </w:r>
      <w:r w:rsidR="00042675">
        <w:rPr>
          <w:rFonts w:ascii="Times New Roman" w:hAnsi="Times New Roman" w:cs="Times New Roman"/>
          <w:sz w:val="24"/>
        </w:rPr>
        <w:t xml:space="preserve">the </w:t>
      </w:r>
      <w:r>
        <w:rPr>
          <w:rFonts w:ascii="Times New Roman" w:hAnsi="Times New Roman" w:cs="Times New Roman"/>
          <w:sz w:val="24"/>
        </w:rPr>
        <w:t>simple reason that the respondent has bee</w:t>
      </w:r>
      <w:r w:rsidR="00042675">
        <w:rPr>
          <w:rFonts w:ascii="Times New Roman" w:hAnsi="Times New Roman" w:cs="Times New Roman"/>
          <w:sz w:val="24"/>
        </w:rPr>
        <w:t>n very crafty and untruthful as</w:t>
      </w:r>
      <w:r>
        <w:rPr>
          <w:rFonts w:ascii="Times New Roman" w:hAnsi="Times New Roman" w:cs="Times New Roman"/>
          <w:sz w:val="24"/>
        </w:rPr>
        <w:t xml:space="preserve"> she has sought to benefit from her clear dishonesty.  The court should frown at such conduct by litigants and register </w:t>
      </w:r>
      <w:r w:rsidR="00042675">
        <w:rPr>
          <w:rFonts w:ascii="Times New Roman" w:hAnsi="Times New Roman" w:cs="Times New Roman"/>
          <w:sz w:val="24"/>
        </w:rPr>
        <w:t>its</w:t>
      </w:r>
      <w:r>
        <w:rPr>
          <w:rFonts w:ascii="Times New Roman" w:hAnsi="Times New Roman" w:cs="Times New Roman"/>
          <w:sz w:val="24"/>
        </w:rPr>
        <w:t xml:space="preserve"> displeasure through an order of punitive costs.</w:t>
      </w:r>
    </w:p>
    <w:p w:rsidR="00ED4AB8" w:rsidRDefault="00ED4AB8" w:rsidP="00800EAC">
      <w:pPr>
        <w:pStyle w:val="NoSpacing"/>
        <w:spacing w:line="360" w:lineRule="auto"/>
        <w:jc w:val="both"/>
        <w:rPr>
          <w:rFonts w:ascii="Times New Roman" w:hAnsi="Times New Roman" w:cs="Times New Roman"/>
          <w:sz w:val="24"/>
        </w:rPr>
      </w:pPr>
      <w:r>
        <w:rPr>
          <w:rFonts w:ascii="Times New Roman" w:hAnsi="Times New Roman" w:cs="Times New Roman"/>
          <w:sz w:val="24"/>
        </w:rPr>
        <w:tab/>
        <w:t>I therefore make the following order:</w:t>
      </w:r>
    </w:p>
    <w:p w:rsidR="00ED4AB8" w:rsidRDefault="00ED4AB8" w:rsidP="00ED4AB8">
      <w:pPr>
        <w:pStyle w:val="NoSpacing"/>
        <w:spacing w:line="360" w:lineRule="auto"/>
        <w:jc w:val="both"/>
        <w:rPr>
          <w:rFonts w:ascii="Times New Roman" w:hAnsi="Times New Roman" w:cs="Times New Roman"/>
          <w:sz w:val="24"/>
        </w:rPr>
      </w:pPr>
      <w:r w:rsidRPr="00ED4AB8">
        <w:rPr>
          <w:rFonts w:ascii="Times New Roman" w:hAnsi="Times New Roman" w:cs="Times New Roman"/>
          <w:sz w:val="24"/>
        </w:rPr>
        <w:t>1)</w:t>
      </w:r>
      <w:r>
        <w:rPr>
          <w:rFonts w:ascii="Times New Roman" w:hAnsi="Times New Roman" w:cs="Times New Roman"/>
          <w:sz w:val="24"/>
        </w:rPr>
        <w:tab/>
        <w:t>The appeal is allowed.</w:t>
      </w:r>
    </w:p>
    <w:p w:rsidR="00ED4AB8" w:rsidRDefault="00ED4AB8" w:rsidP="00ED4AB8">
      <w:pPr>
        <w:pStyle w:val="NoSpacing"/>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The judgment of the court </w:t>
      </w:r>
      <w:r w:rsidRPr="005E110B">
        <w:rPr>
          <w:rFonts w:ascii="Times New Roman" w:hAnsi="Times New Roman" w:cs="Times New Roman"/>
          <w:i/>
          <w:sz w:val="24"/>
        </w:rPr>
        <w:t>a quo</w:t>
      </w:r>
      <w:r>
        <w:rPr>
          <w:rFonts w:ascii="Times New Roman" w:hAnsi="Times New Roman" w:cs="Times New Roman"/>
          <w:sz w:val="24"/>
        </w:rPr>
        <w:t xml:space="preserve"> is set aside.</w:t>
      </w:r>
    </w:p>
    <w:p w:rsidR="00ED4AB8" w:rsidRDefault="00ED4AB8" w:rsidP="00ED4AB8">
      <w:pPr>
        <w:pStyle w:val="NoSpacing"/>
        <w:spacing w:line="36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 respondent is ordered to pay costs at an attorney and client scale.</w:t>
      </w:r>
    </w:p>
    <w:p w:rsidR="001849D4" w:rsidRDefault="001849D4" w:rsidP="00ED4AB8">
      <w:pPr>
        <w:pStyle w:val="NoSpacing"/>
        <w:spacing w:line="360" w:lineRule="auto"/>
        <w:jc w:val="both"/>
        <w:rPr>
          <w:rFonts w:ascii="Times New Roman" w:hAnsi="Times New Roman" w:cs="Times New Roman"/>
          <w:sz w:val="24"/>
        </w:rPr>
      </w:pPr>
    </w:p>
    <w:p w:rsidR="00901D0D" w:rsidRDefault="00901D0D" w:rsidP="00ED4AB8">
      <w:pPr>
        <w:pStyle w:val="NoSpacing"/>
        <w:spacing w:line="360" w:lineRule="auto"/>
        <w:jc w:val="both"/>
        <w:rPr>
          <w:rFonts w:ascii="Times New Roman" w:hAnsi="Times New Roman" w:cs="Times New Roman"/>
          <w:sz w:val="24"/>
        </w:rPr>
      </w:pPr>
    </w:p>
    <w:p w:rsidR="00ED4AB8" w:rsidRDefault="00ED4AB8" w:rsidP="00ED4AB8">
      <w:pPr>
        <w:pStyle w:val="NoSpacing"/>
        <w:spacing w:line="360" w:lineRule="auto"/>
        <w:jc w:val="both"/>
        <w:rPr>
          <w:rFonts w:ascii="Times New Roman" w:hAnsi="Times New Roman" w:cs="Times New Roman"/>
          <w:sz w:val="24"/>
        </w:rPr>
      </w:pPr>
    </w:p>
    <w:p w:rsidR="00ED4AB8" w:rsidRDefault="00ED4AB8" w:rsidP="001849D4">
      <w:pPr>
        <w:pStyle w:val="NoSpacing"/>
        <w:spacing w:line="360" w:lineRule="auto"/>
        <w:jc w:val="center"/>
        <w:rPr>
          <w:rFonts w:ascii="Times New Roman" w:hAnsi="Times New Roman" w:cs="Times New Roman"/>
          <w:sz w:val="24"/>
        </w:rPr>
      </w:pPr>
      <w:proofErr w:type="spellStart"/>
      <w:r>
        <w:rPr>
          <w:rFonts w:ascii="Times New Roman" w:hAnsi="Times New Roman" w:cs="Times New Roman"/>
          <w:sz w:val="24"/>
        </w:rPr>
        <w:t>Kamocha</w:t>
      </w:r>
      <w:proofErr w:type="spellEnd"/>
      <w:r>
        <w:rPr>
          <w:rFonts w:ascii="Times New Roman" w:hAnsi="Times New Roman" w:cs="Times New Roman"/>
          <w:sz w:val="24"/>
        </w:rPr>
        <w:t xml:space="preserve"> J</w:t>
      </w:r>
      <w:r w:rsidR="000503CF">
        <w:rPr>
          <w:rFonts w:ascii="Times New Roman" w:hAnsi="Times New Roman" w:cs="Times New Roman"/>
          <w:sz w:val="24"/>
        </w:rPr>
        <w:t xml:space="preserve"> </w:t>
      </w:r>
      <w:r>
        <w:rPr>
          <w:rFonts w:ascii="Times New Roman" w:hAnsi="Times New Roman" w:cs="Times New Roman"/>
          <w:sz w:val="24"/>
        </w:rPr>
        <w:t>agrees…………………………………</w:t>
      </w:r>
    </w:p>
    <w:p w:rsidR="007F14E6" w:rsidRDefault="007F14E6" w:rsidP="00800EAC">
      <w:pPr>
        <w:pStyle w:val="NoSpacing"/>
        <w:spacing w:line="360" w:lineRule="auto"/>
        <w:jc w:val="both"/>
        <w:rPr>
          <w:rFonts w:ascii="Times New Roman" w:hAnsi="Times New Roman" w:cs="Times New Roman"/>
          <w:sz w:val="24"/>
        </w:rPr>
      </w:pPr>
    </w:p>
    <w:p w:rsidR="00AA5B50" w:rsidRDefault="00AA5B50" w:rsidP="00AA5B50">
      <w:pPr>
        <w:pStyle w:val="NoSpacing"/>
        <w:spacing w:line="360" w:lineRule="auto"/>
        <w:ind w:left="720" w:hanging="720"/>
        <w:jc w:val="both"/>
        <w:rPr>
          <w:rFonts w:ascii="Times New Roman" w:hAnsi="Times New Roman" w:cs="Times New Roman"/>
          <w:sz w:val="24"/>
        </w:rPr>
      </w:pPr>
    </w:p>
    <w:p w:rsidR="001849D4" w:rsidRDefault="001849D4" w:rsidP="000503CF">
      <w:pPr>
        <w:pStyle w:val="NoSpacing"/>
        <w:ind w:left="720" w:hanging="720"/>
        <w:jc w:val="both"/>
        <w:rPr>
          <w:rFonts w:ascii="Times New Roman" w:hAnsi="Times New Roman" w:cs="Times New Roman"/>
          <w:sz w:val="24"/>
        </w:rPr>
      </w:pPr>
      <w:proofErr w:type="spellStart"/>
      <w:r w:rsidRPr="000503CF">
        <w:rPr>
          <w:rFonts w:ascii="Times New Roman" w:hAnsi="Times New Roman" w:cs="Times New Roman"/>
          <w:i/>
          <w:sz w:val="24"/>
        </w:rPr>
        <w:t>Mhaka</w:t>
      </w:r>
      <w:proofErr w:type="spellEnd"/>
      <w:r w:rsidRPr="000503CF">
        <w:rPr>
          <w:rFonts w:ascii="Times New Roman" w:hAnsi="Times New Roman" w:cs="Times New Roman"/>
          <w:i/>
          <w:sz w:val="24"/>
        </w:rPr>
        <w:t xml:space="preserve"> attorneys’</w:t>
      </w:r>
      <w:r>
        <w:rPr>
          <w:rFonts w:ascii="Times New Roman" w:hAnsi="Times New Roman" w:cs="Times New Roman"/>
          <w:sz w:val="24"/>
        </w:rPr>
        <w:t xml:space="preserve"> appellant’s legal practitioners</w:t>
      </w:r>
    </w:p>
    <w:p w:rsidR="001849D4" w:rsidRDefault="00042675" w:rsidP="000503CF">
      <w:pPr>
        <w:pStyle w:val="NoSpacing"/>
        <w:ind w:left="720" w:hanging="720"/>
        <w:jc w:val="both"/>
        <w:rPr>
          <w:rFonts w:ascii="Times New Roman" w:hAnsi="Times New Roman" w:cs="Times New Roman"/>
          <w:sz w:val="24"/>
        </w:rPr>
      </w:pPr>
      <w:proofErr w:type="spellStart"/>
      <w:r>
        <w:rPr>
          <w:rFonts w:ascii="Times New Roman" w:hAnsi="Times New Roman" w:cs="Times New Roman"/>
          <w:i/>
          <w:sz w:val="24"/>
        </w:rPr>
        <w:t>Sansole</w:t>
      </w:r>
      <w:proofErr w:type="spellEnd"/>
      <w:r>
        <w:rPr>
          <w:rFonts w:ascii="Times New Roman" w:hAnsi="Times New Roman" w:cs="Times New Roman"/>
          <w:i/>
          <w:sz w:val="24"/>
        </w:rPr>
        <w:t xml:space="preserve"> and Senda</w:t>
      </w:r>
      <w:bookmarkStart w:id="0" w:name="_GoBack"/>
      <w:bookmarkEnd w:id="0"/>
      <w:r w:rsidR="000503CF">
        <w:rPr>
          <w:rFonts w:ascii="Times New Roman" w:hAnsi="Times New Roman" w:cs="Times New Roman"/>
          <w:sz w:val="24"/>
        </w:rPr>
        <w:t>, respondent’s legal practitioners</w:t>
      </w:r>
    </w:p>
    <w:p w:rsidR="000503CF" w:rsidRDefault="000503CF" w:rsidP="00AA5B50">
      <w:pPr>
        <w:pStyle w:val="NoSpacing"/>
        <w:spacing w:line="360" w:lineRule="auto"/>
        <w:ind w:left="720" w:hanging="720"/>
        <w:jc w:val="both"/>
        <w:rPr>
          <w:rFonts w:ascii="Times New Roman" w:hAnsi="Times New Roman" w:cs="Times New Roman"/>
          <w:sz w:val="24"/>
        </w:rPr>
      </w:pPr>
    </w:p>
    <w:p w:rsidR="00AA5B50" w:rsidRDefault="00AA5B50" w:rsidP="00AA5B50">
      <w:pPr>
        <w:pStyle w:val="NoSpacing"/>
        <w:spacing w:line="360" w:lineRule="auto"/>
        <w:jc w:val="both"/>
        <w:rPr>
          <w:rFonts w:ascii="Times New Roman" w:hAnsi="Times New Roman" w:cs="Times New Roman"/>
          <w:sz w:val="24"/>
        </w:rPr>
      </w:pPr>
    </w:p>
    <w:p w:rsidR="00AA5B50" w:rsidRPr="00C17A6C" w:rsidRDefault="00AA5B50" w:rsidP="00AA5B50">
      <w:pPr>
        <w:pStyle w:val="NoSpacing"/>
        <w:spacing w:line="360" w:lineRule="auto"/>
        <w:jc w:val="both"/>
        <w:rPr>
          <w:rFonts w:ascii="Times New Roman" w:hAnsi="Times New Roman" w:cs="Times New Roman"/>
          <w:sz w:val="24"/>
        </w:rPr>
      </w:pPr>
    </w:p>
    <w:sectPr w:rsidR="00AA5B50" w:rsidRPr="00C17A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7F" w:rsidRDefault="0079357F" w:rsidP="00130124">
      <w:pPr>
        <w:spacing w:after="0" w:line="240" w:lineRule="auto"/>
      </w:pPr>
      <w:r>
        <w:separator/>
      </w:r>
    </w:p>
  </w:endnote>
  <w:endnote w:type="continuationSeparator" w:id="0">
    <w:p w:rsidR="0079357F" w:rsidRDefault="0079357F" w:rsidP="0013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7F" w:rsidRDefault="0079357F" w:rsidP="00130124">
      <w:pPr>
        <w:spacing w:after="0" w:line="240" w:lineRule="auto"/>
      </w:pPr>
      <w:r>
        <w:separator/>
      </w:r>
    </w:p>
  </w:footnote>
  <w:footnote w:type="continuationSeparator" w:id="0">
    <w:p w:rsidR="0079357F" w:rsidRDefault="0079357F" w:rsidP="00130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184294"/>
      <w:docPartObj>
        <w:docPartGallery w:val="Page Numbers (Top of Page)"/>
        <w:docPartUnique/>
      </w:docPartObj>
    </w:sdtPr>
    <w:sdtEndPr>
      <w:rPr>
        <w:noProof/>
      </w:rPr>
    </w:sdtEndPr>
    <w:sdtContent>
      <w:p w:rsidR="001849D4" w:rsidRDefault="001849D4">
        <w:pPr>
          <w:pStyle w:val="Header"/>
          <w:jc w:val="right"/>
          <w:rPr>
            <w:noProof/>
          </w:rPr>
        </w:pPr>
        <w:r>
          <w:fldChar w:fldCharType="begin"/>
        </w:r>
        <w:r>
          <w:instrText xml:space="preserve"> PAGE   \* MERGEFORMAT </w:instrText>
        </w:r>
        <w:r>
          <w:fldChar w:fldCharType="separate"/>
        </w:r>
        <w:r w:rsidR="00042675">
          <w:rPr>
            <w:noProof/>
          </w:rPr>
          <w:t>5</w:t>
        </w:r>
        <w:r>
          <w:rPr>
            <w:noProof/>
          </w:rPr>
          <w:fldChar w:fldCharType="end"/>
        </w:r>
      </w:p>
      <w:p w:rsidR="001849D4" w:rsidRDefault="001849D4">
        <w:pPr>
          <w:pStyle w:val="Header"/>
          <w:jc w:val="right"/>
          <w:rPr>
            <w:noProof/>
          </w:rPr>
        </w:pPr>
        <w:r>
          <w:rPr>
            <w:noProof/>
          </w:rPr>
          <w:t>HB 190-15</w:t>
        </w:r>
      </w:p>
      <w:p w:rsidR="001849D4" w:rsidRDefault="001849D4">
        <w:pPr>
          <w:pStyle w:val="Header"/>
          <w:jc w:val="right"/>
        </w:pPr>
        <w:r>
          <w:rPr>
            <w:noProof/>
          </w:rPr>
          <w:t>HCA 30-14</w:t>
        </w:r>
      </w:p>
    </w:sdtContent>
  </w:sdt>
  <w:p w:rsidR="001849D4" w:rsidRDefault="00184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46B"/>
    <w:multiLevelType w:val="hybridMultilevel"/>
    <w:tmpl w:val="89668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76FB2"/>
    <w:multiLevelType w:val="hybridMultilevel"/>
    <w:tmpl w:val="A8403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839BE"/>
    <w:multiLevelType w:val="hybridMultilevel"/>
    <w:tmpl w:val="B2F62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24"/>
    <w:rsid w:val="000104AA"/>
    <w:rsid w:val="00042675"/>
    <w:rsid w:val="000503CF"/>
    <w:rsid w:val="00130124"/>
    <w:rsid w:val="001849D4"/>
    <w:rsid w:val="00327777"/>
    <w:rsid w:val="005E110B"/>
    <w:rsid w:val="0079357F"/>
    <w:rsid w:val="007B143D"/>
    <w:rsid w:val="007E589F"/>
    <w:rsid w:val="007F14E6"/>
    <w:rsid w:val="00800EAC"/>
    <w:rsid w:val="00861015"/>
    <w:rsid w:val="00901D0D"/>
    <w:rsid w:val="009F043A"/>
    <w:rsid w:val="009F4C80"/>
    <w:rsid w:val="00A72489"/>
    <w:rsid w:val="00AA5B50"/>
    <w:rsid w:val="00B378B2"/>
    <w:rsid w:val="00C17A6C"/>
    <w:rsid w:val="00CE19CE"/>
    <w:rsid w:val="00CE43D2"/>
    <w:rsid w:val="00DD35EA"/>
    <w:rsid w:val="00DF1F5E"/>
    <w:rsid w:val="00ED4AB8"/>
    <w:rsid w:val="00F03788"/>
    <w:rsid w:val="00FB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124"/>
    <w:pPr>
      <w:spacing w:after="0" w:line="240" w:lineRule="auto"/>
    </w:pPr>
  </w:style>
  <w:style w:type="paragraph" w:styleId="Header">
    <w:name w:val="header"/>
    <w:basedOn w:val="Normal"/>
    <w:link w:val="HeaderChar"/>
    <w:uiPriority w:val="99"/>
    <w:unhideWhenUsed/>
    <w:rsid w:val="0013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124"/>
  </w:style>
  <w:style w:type="paragraph" w:styleId="Footer">
    <w:name w:val="footer"/>
    <w:basedOn w:val="Normal"/>
    <w:link w:val="FooterChar"/>
    <w:uiPriority w:val="99"/>
    <w:unhideWhenUsed/>
    <w:rsid w:val="0013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124"/>
  </w:style>
  <w:style w:type="paragraph" w:styleId="BalloonText">
    <w:name w:val="Balloon Text"/>
    <w:basedOn w:val="Normal"/>
    <w:link w:val="BalloonTextChar"/>
    <w:uiPriority w:val="99"/>
    <w:semiHidden/>
    <w:unhideWhenUsed/>
    <w:rsid w:val="00F0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124"/>
    <w:pPr>
      <w:spacing w:after="0" w:line="240" w:lineRule="auto"/>
    </w:pPr>
  </w:style>
  <w:style w:type="paragraph" w:styleId="Header">
    <w:name w:val="header"/>
    <w:basedOn w:val="Normal"/>
    <w:link w:val="HeaderChar"/>
    <w:uiPriority w:val="99"/>
    <w:unhideWhenUsed/>
    <w:rsid w:val="0013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124"/>
  </w:style>
  <w:style w:type="paragraph" w:styleId="Footer">
    <w:name w:val="footer"/>
    <w:basedOn w:val="Normal"/>
    <w:link w:val="FooterChar"/>
    <w:uiPriority w:val="99"/>
    <w:unhideWhenUsed/>
    <w:rsid w:val="0013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124"/>
  </w:style>
  <w:style w:type="paragraph" w:styleId="BalloonText">
    <w:name w:val="Balloon Text"/>
    <w:basedOn w:val="Normal"/>
    <w:link w:val="BalloonTextChar"/>
    <w:uiPriority w:val="99"/>
    <w:semiHidden/>
    <w:unhideWhenUsed/>
    <w:rsid w:val="00F0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judges secretary1</cp:lastModifiedBy>
  <cp:revision>17</cp:revision>
  <cp:lastPrinted>2015-09-25T11:04:00Z</cp:lastPrinted>
  <dcterms:created xsi:type="dcterms:W3CDTF">2015-09-25T09:33:00Z</dcterms:created>
  <dcterms:modified xsi:type="dcterms:W3CDTF">2015-09-28T06:34:00Z</dcterms:modified>
</cp:coreProperties>
</file>