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8B6D12">
      <w:pPr>
        <w:jc w:val="both"/>
        <w:rPr>
          <w:rFonts w:ascii="Times New Roman" w:hAnsi="Times New Roman" w:cs="Times New Roman"/>
          <w:sz w:val="24"/>
        </w:rPr>
      </w:pPr>
    </w:p>
    <w:p w:rsidR="008B6D12" w:rsidRDefault="008B6D12" w:rsidP="008B6D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STATE </w:t>
      </w:r>
    </w:p>
    <w:p w:rsidR="008B6D12" w:rsidRPr="00542FCE" w:rsidRDefault="00542FCE" w:rsidP="008B6D12">
      <w:pPr>
        <w:spacing w:line="240" w:lineRule="auto"/>
        <w:contextualSpacing/>
        <w:jc w:val="both"/>
        <w:rPr>
          <w:rFonts w:ascii="Times New Roman" w:hAnsi="Times New Roman" w:cs="Times New Roman"/>
          <w:b/>
          <w:sz w:val="24"/>
        </w:rPr>
      </w:pPr>
      <w:proofErr w:type="gramStart"/>
      <w:r w:rsidRPr="00542FCE">
        <w:rPr>
          <w:rFonts w:ascii="Times New Roman" w:hAnsi="Times New Roman" w:cs="Times New Roman"/>
          <w:b/>
          <w:sz w:val="24"/>
        </w:rPr>
        <w:t>versus</w:t>
      </w:r>
      <w:proofErr w:type="gramEnd"/>
    </w:p>
    <w:p w:rsidR="008B6D12" w:rsidRDefault="008B6D12" w:rsidP="008B6D12">
      <w:pPr>
        <w:spacing w:line="240" w:lineRule="auto"/>
        <w:contextualSpacing/>
        <w:jc w:val="both"/>
        <w:rPr>
          <w:rFonts w:ascii="Times New Roman" w:hAnsi="Times New Roman" w:cs="Times New Roman"/>
          <w:sz w:val="24"/>
        </w:rPr>
      </w:pPr>
      <w:r>
        <w:rPr>
          <w:rFonts w:ascii="Times New Roman" w:hAnsi="Times New Roman" w:cs="Times New Roman"/>
          <w:sz w:val="24"/>
        </w:rPr>
        <w:t>MARTIN MOYO</w:t>
      </w:r>
    </w:p>
    <w:p w:rsidR="008B6D12" w:rsidRDefault="008B6D12" w:rsidP="008B6D12">
      <w:pPr>
        <w:spacing w:line="240" w:lineRule="auto"/>
        <w:contextualSpacing/>
        <w:jc w:val="both"/>
        <w:rPr>
          <w:rFonts w:ascii="Times New Roman" w:hAnsi="Times New Roman" w:cs="Times New Roman"/>
          <w:sz w:val="24"/>
        </w:rPr>
      </w:pPr>
    </w:p>
    <w:p w:rsidR="008B6D12" w:rsidRDefault="008B6D12" w:rsidP="008B6D12">
      <w:pPr>
        <w:spacing w:line="240" w:lineRule="auto"/>
        <w:contextualSpacing/>
        <w:jc w:val="both"/>
        <w:rPr>
          <w:rFonts w:ascii="Times New Roman" w:hAnsi="Times New Roman" w:cs="Times New Roman"/>
          <w:sz w:val="24"/>
        </w:rPr>
      </w:pPr>
    </w:p>
    <w:p w:rsidR="008B6D12" w:rsidRDefault="008B6D12" w:rsidP="008B6D12">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8B6D12" w:rsidRDefault="008B6D12" w:rsidP="008B6D12">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8B6D12" w:rsidRDefault="008B6D12" w:rsidP="008B6D12">
      <w:pPr>
        <w:spacing w:line="240" w:lineRule="auto"/>
        <w:contextualSpacing/>
        <w:jc w:val="both"/>
        <w:rPr>
          <w:rFonts w:ascii="Times New Roman" w:hAnsi="Times New Roman" w:cs="Times New Roman"/>
          <w:sz w:val="24"/>
        </w:rPr>
      </w:pPr>
      <w:r>
        <w:rPr>
          <w:rFonts w:ascii="Times New Roman" w:hAnsi="Times New Roman" w:cs="Times New Roman"/>
          <w:sz w:val="24"/>
        </w:rPr>
        <w:t>BULAWAYO 7 JULY 2016</w:t>
      </w:r>
    </w:p>
    <w:p w:rsidR="008B6D12" w:rsidRDefault="008B6D12" w:rsidP="008B6D12">
      <w:pPr>
        <w:spacing w:line="240" w:lineRule="auto"/>
        <w:contextualSpacing/>
        <w:jc w:val="both"/>
        <w:rPr>
          <w:rFonts w:ascii="Times New Roman" w:hAnsi="Times New Roman" w:cs="Times New Roman"/>
          <w:sz w:val="24"/>
        </w:rPr>
      </w:pPr>
    </w:p>
    <w:p w:rsidR="008B6D12" w:rsidRDefault="008B6D12" w:rsidP="008B6D12">
      <w:pPr>
        <w:spacing w:line="240" w:lineRule="auto"/>
        <w:contextualSpacing/>
        <w:jc w:val="both"/>
        <w:rPr>
          <w:rFonts w:ascii="Times New Roman" w:hAnsi="Times New Roman" w:cs="Times New Roman"/>
          <w:sz w:val="24"/>
        </w:rPr>
      </w:pPr>
    </w:p>
    <w:p w:rsidR="008B6D12" w:rsidRPr="00542FCE" w:rsidRDefault="00DA7525" w:rsidP="008B6D12">
      <w:pPr>
        <w:spacing w:line="240" w:lineRule="auto"/>
        <w:contextualSpacing/>
        <w:jc w:val="both"/>
        <w:rPr>
          <w:rFonts w:ascii="Times New Roman" w:hAnsi="Times New Roman" w:cs="Times New Roman"/>
          <w:b/>
          <w:sz w:val="24"/>
        </w:rPr>
      </w:pPr>
      <w:r w:rsidRPr="00542FCE">
        <w:rPr>
          <w:rFonts w:ascii="Times New Roman" w:hAnsi="Times New Roman" w:cs="Times New Roman"/>
          <w:b/>
          <w:sz w:val="24"/>
        </w:rPr>
        <w:t>Criminal Review</w:t>
      </w:r>
    </w:p>
    <w:p w:rsidR="00DA7525" w:rsidRDefault="00DA7525" w:rsidP="008B6D12">
      <w:pPr>
        <w:spacing w:line="240" w:lineRule="auto"/>
        <w:contextualSpacing/>
        <w:jc w:val="both"/>
        <w:rPr>
          <w:rFonts w:ascii="Times New Roman" w:hAnsi="Times New Roman" w:cs="Times New Roman"/>
          <w:sz w:val="24"/>
        </w:rPr>
      </w:pPr>
    </w:p>
    <w:p w:rsidR="00DA7525" w:rsidRDefault="00DA7525" w:rsidP="008B6D12">
      <w:pPr>
        <w:spacing w:line="240" w:lineRule="auto"/>
        <w:contextualSpacing/>
        <w:jc w:val="both"/>
        <w:rPr>
          <w:rFonts w:ascii="Times New Roman" w:hAnsi="Times New Roman" w:cs="Times New Roman"/>
          <w:sz w:val="24"/>
        </w:rPr>
      </w:pPr>
    </w:p>
    <w:p w:rsidR="00DA7525" w:rsidRDefault="00DA7525" w:rsidP="00176AB4">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542FCE">
        <w:rPr>
          <w:rFonts w:ascii="Times New Roman" w:hAnsi="Times New Roman" w:cs="Times New Roman"/>
          <w:b/>
          <w:sz w:val="24"/>
        </w:rPr>
        <w:t>MOYO J:</w:t>
      </w:r>
      <w:r>
        <w:rPr>
          <w:rFonts w:ascii="Times New Roman" w:hAnsi="Times New Roman" w:cs="Times New Roman"/>
          <w:sz w:val="24"/>
        </w:rPr>
        <w:tab/>
        <w:t>The accused</w:t>
      </w:r>
      <w:r w:rsidR="00176AB4">
        <w:rPr>
          <w:rFonts w:ascii="Times New Roman" w:hAnsi="Times New Roman" w:cs="Times New Roman"/>
          <w:sz w:val="24"/>
        </w:rPr>
        <w:t xml:space="preserve"> person in this matter was convicted of the offence </w:t>
      </w:r>
      <w:r w:rsidR="00542FCE">
        <w:rPr>
          <w:rFonts w:ascii="Times New Roman" w:hAnsi="Times New Roman" w:cs="Times New Roman"/>
          <w:sz w:val="24"/>
        </w:rPr>
        <w:t xml:space="preserve">of </w:t>
      </w:r>
      <w:r w:rsidR="00176AB4">
        <w:rPr>
          <w:rFonts w:ascii="Times New Roman" w:hAnsi="Times New Roman" w:cs="Times New Roman"/>
          <w:sz w:val="24"/>
        </w:rPr>
        <w:t>possessing property reasonably suspected of being stolen.</w:t>
      </w:r>
      <w:r w:rsidR="00C50D97">
        <w:rPr>
          <w:rFonts w:ascii="Times New Roman" w:hAnsi="Times New Roman" w:cs="Times New Roman"/>
          <w:sz w:val="24"/>
        </w:rPr>
        <w:t xml:space="preserve">  </w:t>
      </w:r>
    </w:p>
    <w:p w:rsidR="00C50D97" w:rsidRDefault="00C50D97" w:rsidP="00176AB4">
      <w:pPr>
        <w:spacing w:line="360" w:lineRule="auto"/>
        <w:contextualSpacing/>
        <w:jc w:val="both"/>
        <w:rPr>
          <w:rFonts w:ascii="Times New Roman" w:hAnsi="Times New Roman" w:cs="Times New Roman"/>
          <w:sz w:val="24"/>
        </w:rPr>
      </w:pPr>
      <w:r>
        <w:rPr>
          <w:rFonts w:ascii="Times New Roman" w:hAnsi="Times New Roman" w:cs="Times New Roman"/>
          <w:sz w:val="24"/>
        </w:rPr>
        <w:tab/>
        <w:t>I believe whilst no statute is cited giving impression that this is a common law offence, a proper charge should have been that of contravention section 125 of the Criminal Law Codification and Reform Act [Chapter 9:23] which provides as follows:</w:t>
      </w:r>
    </w:p>
    <w:p w:rsidR="00C50D97" w:rsidRDefault="00C50D97" w:rsidP="00542FCE">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“If any person </w:t>
      </w:r>
      <w:r w:rsidR="00237F40">
        <w:rPr>
          <w:rFonts w:ascii="Times New Roman" w:hAnsi="Times New Roman" w:cs="Times New Roman"/>
          <w:sz w:val="24"/>
        </w:rPr>
        <w:t>–</w:t>
      </w:r>
    </w:p>
    <w:p w:rsidR="00237F40" w:rsidRDefault="00237F40" w:rsidP="00542FCE">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Is or has been in possession of property capable of being stolen and the circumstances of his or her possession are such as to give rise, either at the </w:t>
      </w:r>
      <w:proofErr w:type="spellStart"/>
      <w:r>
        <w:rPr>
          <w:rFonts w:ascii="Times New Roman" w:hAnsi="Times New Roman" w:cs="Times New Roman"/>
          <w:sz w:val="24"/>
        </w:rPr>
        <w:t>the</w:t>
      </w:r>
      <w:proofErr w:type="spellEnd"/>
      <w:r>
        <w:rPr>
          <w:rFonts w:ascii="Times New Roman" w:hAnsi="Times New Roman" w:cs="Times New Roman"/>
          <w:sz w:val="24"/>
        </w:rPr>
        <w:t xml:space="preserve"> time of his or her possession or at any time thereafter, to a reasonable suspicion that when he or she come into possession of the property it was stolen and</w:t>
      </w:r>
    </w:p>
    <w:p w:rsidR="00237F40" w:rsidRDefault="00237F40" w:rsidP="00542FCE">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 Is unable at any time to give a satisfactory explanation for his or her possession of the property, the person shall be guilty of possessing property reasonably suspected of being stolen----.”</w:t>
      </w:r>
    </w:p>
    <w:p w:rsidR="00237F40" w:rsidRDefault="00237F4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facts of this matter are that on 24 March 2016 and at around 11:00 hours, Constable </w:t>
      </w:r>
      <w:proofErr w:type="spellStart"/>
      <w:r>
        <w:rPr>
          <w:rFonts w:ascii="Times New Roman" w:hAnsi="Times New Roman" w:cs="Times New Roman"/>
          <w:sz w:val="24"/>
        </w:rPr>
        <w:t>Chazireni</w:t>
      </w:r>
      <w:proofErr w:type="spellEnd"/>
      <w:r>
        <w:rPr>
          <w:rFonts w:ascii="Times New Roman" w:hAnsi="Times New Roman" w:cs="Times New Roman"/>
          <w:sz w:val="24"/>
        </w:rPr>
        <w:t xml:space="preserve"> and Assistant Inspector </w:t>
      </w:r>
      <w:proofErr w:type="spellStart"/>
      <w:r>
        <w:rPr>
          <w:rFonts w:ascii="Times New Roman" w:hAnsi="Times New Roman" w:cs="Times New Roman"/>
          <w:sz w:val="24"/>
        </w:rPr>
        <w:t>Majawa</w:t>
      </w:r>
      <w:proofErr w:type="spellEnd"/>
      <w:r>
        <w:rPr>
          <w:rFonts w:ascii="Times New Roman" w:hAnsi="Times New Roman" w:cs="Times New Roman"/>
          <w:sz w:val="24"/>
        </w:rPr>
        <w:t xml:space="preserve"> got a tip off from an anonymous person that Michael Simon was in possession of a </w:t>
      </w:r>
      <w:proofErr w:type="spellStart"/>
      <w:r>
        <w:rPr>
          <w:rFonts w:ascii="Times New Roman" w:hAnsi="Times New Roman" w:cs="Times New Roman"/>
          <w:sz w:val="24"/>
        </w:rPr>
        <w:t>sony</w:t>
      </w:r>
      <w:proofErr w:type="spellEnd"/>
      <w:r>
        <w:rPr>
          <w:rFonts w:ascii="Times New Roman" w:hAnsi="Times New Roman" w:cs="Times New Roman"/>
          <w:sz w:val="24"/>
        </w:rPr>
        <w:t xml:space="preserve"> laptop suspected to be stolen.</w:t>
      </w:r>
    </w:p>
    <w:p w:rsidR="00237F40" w:rsidRDefault="00237F4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two officers went to arrest Michael Simon and recovered the </w:t>
      </w:r>
      <w:proofErr w:type="spellStart"/>
      <w:proofErr w:type="gramStart"/>
      <w:r>
        <w:rPr>
          <w:rFonts w:ascii="Times New Roman" w:hAnsi="Times New Roman" w:cs="Times New Roman"/>
          <w:sz w:val="24"/>
        </w:rPr>
        <w:t>sony</w:t>
      </w:r>
      <w:proofErr w:type="spellEnd"/>
      <w:proofErr w:type="gramEnd"/>
      <w:r>
        <w:rPr>
          <w:rFonts w:ascii="Times New Roman" w:hAnsi="Times New Roman" w:cs="Times New Roman"/>
          <w:sz w:val="24"/>
        </w:rPr>
        <w:t xml:space="preserve"> laptop.  He then led them to </w:t>
      </w:r>
      <w:r w:rsidR="00542FCE">
        <w:rPr>
          <w:rFonts w:ascii="Times New Roman" w:hAnsi="Times New Roman" w:cs="Times New Roman"/>
          <w:sz w:val="24"/>
        </w:rPr>
        <w:t>Martin</w:t>
      </w:r>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(the accused) whom he alleged had pawned the laptop for $10-00.  The accused person was arrested and failed to account for ownership of the laptop and alleged that he had stolen it from another unknown traveller from South Africa at Macs Garage in Bulawayo.</w:t>
      </w:r>
    </w:p>
    <w:p w:rsidR="00237F40" w:rsidRDefault="00237F4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accused person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told the court that:</w:t>
      </w:r>
    </w:p>
    <w:p w:rsidR="00237F40" w:rsidRDefault="00237F40" w:rsidP="00492271">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“I returned from South Africa in 2013 and I bought the laptop at the border.  I went to Michael and asked for $10-00 and I gave him the laptop as security.”</w:t>
      </w:r>
    </w:p>
    <w:p w:rsidR="00492271" w:rsidRDefault="00492271" w:rsidP="00492271">
      <w:pPr>
        <w:spacing w:line="240" w:lineRule="auto"/>
        <w:ind w:left="720"/>
        <w:contextualSpacing/>
        <w:jc w:val="both"/>
        <w:rPr>
          <w:rFonts w:ascii="Times New Roman" w:hAnsi="Times New Roman" w:cs="Times New Roman"/>
          <w:sz w:val="24"/>
        </w:rPr>
      </w:pPr>
    </w:p>
    <w:p w:rsidR="00237F40" w:rsidRDefault="00237F4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first state witness Richard </w:t>
      </w:r>
      <w:proofErr w:type="spellStart"/>
      <w:r>
        <w:rPr>
          <w:rFonts w:ascii="Times New Roman" w:hAnsi="Times New Roman" w:cs="Times New Roman"/>
          <w:sz w:val="24"/>
        </w:rPr>
        <w:t>Madawu</w:t>
      </w:r>
      <w:proofErr w:type="spellEnd"/>
      <w:r>
        <w:rPr>
          <w:rFonts w:ascii="Times New Roman" w:hAnsi="Times New Roman" w:cs="Times New Roman"/>
          <w:sz w:val="24"/>
        </w:rPr>
        <w:t xml:space="preserve"> told the court that upon receiving a tip off from an unidentified person that there was someone selling a laptop for $6.  He then questioned this person.  He asked the person where he had gotten the lapto</w:t>
      </w:r>
      <w:r w:rsidR="00492271">
        <w:rPr>
          <w:rFonts w:ascii="Times New Roman" w:hAnsi="Times New Roman" w:cs="Times New Roman"/>
          <w:sz w:val="24"/>
        </w:rPr>
        <w:t>p from, and the person said he g</w:t>
      </w:r>
      <w:r>
        <w:rPr>
          <w:rFonts w:ascii="Times New Roman" w:hAnsi="Times New Roman" w:cs="Times New Roman"/>
          <w:sz w:val="24"/>
        </w:rPr>
        <w:t>ot it from the accused person when they met in town.  The accused person was then arrested.  The accused person was not asked anything by this witness.</w:t>
      </w:r>
      <w:r w:rsidR="00492271">
        <w:rPr>
          <w:rFonts w:ascii="Times New Roman" w:hAnsi="Times New Roman" w:cs="Times New Roman"/>
          <w:sz w:val="24"/>
        </w:rPr>
        <w:t xml:space="preserve">  Neither was Michael asked the circumstances through which he got the laptop from the accused person.</w:t>
      </w:r>
    </w:p>
    <w:p w:rsidR="00492271" w:rsidRDefault="00492271"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These were the material aspects of first witness’s evidence.  The next witness was the investigating officer.  He received </w:t>
      </w:r>
      <w:r w:rsidR="00E33CE2">
        <w:rPr>
          <w:rFonts w:ascii="Times New Roman" w:hAnsi="Times New Roman" w:cs="Times New Roman"/>
          <w:sz w:val="24"/>
        </w:rPr>
        <w:t xml:space="preserve">the docket and asked the accused person where he had gotten the laptop from.  He told the court that the accused person said he had found </w:t>
      </w:r>
      <w:r w:rsidR="00465150">
        <w:rPr>
          <w:rFonts w:ascii="Times New Roman" w:hAnsi="Times New Roman" w:cs="Times New Roman"/>
          <w:sz w:val="24"/>
        </w:rPr>
        <w:t>the laptop amongst his things when he came back from South Africa.  He told the court that the accused said he got the laptop from Macs Garage.</w:t>
      </w:r>
    </w:p>
    <w:p w:rsidR="00465150" w:rsidRDefault="0046515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cross- examining this witness the accused said he had told him that he bought the laptop on his way from South Africa.  The witness answered </w:t>
      </w:r>
      <w:proofErr w:type="gramStart"/>
      <w:r>
        <w:rPr>
          <w:rFonts w:ascii="Times New Roman" w:hAnsi="Times New Roman" w:cs="Times New Roman"/>
          <w:sz w:val="24"/>
        </w:rPr>
        <w:t>No</w:t>
      </w:r>
      <w:proofErr w:type="gramEnd"/>
      <w:r>
        <w:rPr>
          <w:rFonts w:ascii="Times New Roman" w:hAnsi="Times New Roman" w:cs="Times New Roman"/>
          <w:sz w:val="24"/>
        </w:rPr>
        <w:t>.</w:t>
      </w:r>
    </w:p>
    <w:p w:rsidR="00465150" w:rsidRDefault="0046515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Under the accused person’s own cross examination he said he bought the laptop for R1200.  The trial magistrate in her judgment places an onus on the accused person to prove his innocence.</w:t>
      </w:r>
    </w:p>
    <w:p w:rsidR="00465150" w:rsidRDefault="00465150"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He </w:t>
      </w:r>
      <w:proofErr w:type="spellStart"/>
      <w:r>
        <w:rPr>
          <w:rFonts w:ascii="Times New Roman" w:hAnsi="Times New Roman" w:cs="Times New Roman"/>
          <w:sz w:val="24"/>
        </w:rPr>
        <w:t>infact</w:t>
      </w:r>
      <w:proofErr w:type="spellEnd"/>
      <w:r>
        <w:rPr>
          <w:rFonts w:ascii="Times New Roman" w:hAnsi="Times New Roman" w:cs="Times New Roman"/>
          <w:sz w:val="24"/>
        </w:rPr>
        <w:t xml:space="preserve"> goes on to say that a failure by Michael Simon to mention certain things to the police proves the accused person’s guilt.  Michael Simon was never called to testify in court, by the state which had a case to prove against the accused person.  The accused person told the court that he bought the laptop for R1200 at the border on his way from South Africa.  It cannot be said in my view that the accused person failed to give a reasonable explanation for his p</w:t>
      </w:r>
      <w:r w:rsidR="005D2706">
        <w:rPr>
          <w:rFonts w:ascii="Times New Roman" w:hAnsi="Times New Roman" w:cs="Times New Roman"/>
          <w:sz w:val="24"/>
        </w:rPr>
        <w:t>ossession of the laptop.  He</w:t>
      </w:r>
      <w:r w:rsidR="00542FCE">
        <w:rPr>
          <w:rFonts w:ascii="Times New Roman" w:hAnsi="Times New Roman" w:cs="Times New Roman"/>
          <w:sz w:val="24"/>
        </w:rPr>
        <w:t xml:space="preserve"> s</w:t>
      </w:r>
      <w:r w:rsidR="005D2706">
        <w:rPr>
          <w:rFonts w:ascii="Times New Roman" w:hAnsi="Times New Roman" w:cs="Times New Roman"/>
          <w:sz w:val="24"/>
        </w:rPr>
        <w:t>aid</w:t>
      </w:r>
      <w:r>
        <w:rPr>
          <w:rFonts w:ascii="Times New Roman" w:hAnsi="Times New Roman" w:cs="Times New Roman"/>
          <w:sz w:val="24"/>
        </w:rPr>
        <w:t xml:space="preserve"> that he bought it on his way from the Republic of South</w:t>
      </w:r>
      <w:r w:rsidR="005D2706">
        <w:rPr>
          <w:rFonts w:ascii="Times New Roman" w:hAnsi="Times New Roman" w:cs="Times New Roman"/>
          <w:sz w:val="24"/>
        </w:rPr>
        <w:t xml:space="preserve"> Africa was n</w:t>
      </w:r>
      <w:r w:rsidR="00ED45EC">
        <w:rPr>
          <w:rFonts w:ascii="Times New Roman" w:hAnsi="Times New Roman" w:cs="Times New Roman"/>
          <w:sz w:val="24"/>
        </w:rPr>
        <w:t>ot proven that it w</w:t>
      </w:r>
      <w:r>
        <w:rPr>
          <w:rFonts w:ascii="Times New Roman" w:hAnsi="Times New Roman" w:cs="Times New Roman"/>
          <w:sz w:val="24"/>
        </w:rPr>
        <w:t>a</w:t>
      </w:r>
      <w:r w:rsidR="00ED45EC">
        <w:rPr>
          <w:rFonts w:ascii="Times New Roman" w:hAnsi="Times New Roman" w:cs="Times New Roman"/>
          <w:sz w:val="24"/>
        </w:rPr>
        <w:t>s false.  An accused person can</w:t>
      </w:r>
      <w:r>
        <w:rPr>
          <w:rFonts w:ascii="Times New Roman" w:hAnsi="Times New Roman" w:cs="Times New Roman"/>
          <w:sz w:val="24"/>
        </w:rPr>
        <w:t xml:space="preserve">not be disbelieved simply because he is an accused.  The court should justify its decision to refute the </w:t>
      </w:r>
      <w:r w:rsidR="00285E8E">
        <w:rPr>
          <w:rFonts w:ascii="Times New Roman" w:hAnsi="Times New Roman" w:cs="Times New Roman"/>
          <w:sz w:val="24"/>
        </w:rPr>
        <w:t>accused person’s explanation an</w:t>
      </w:r>
      <w:r>
        <w:rPr>
          <w:rFonts w:ascii="Times New Roman" w:hAnsi="Times New Roman" w:cs="Times New Roman"/>
          <w:sz w:val="24"/>
        </w:rPr>
        <w:t>d</w:t>
      </w:r>
      <w:r w:rsidR="00285E8E">
        <w:rPr>
          <w:rFonts w:ascii="Times New Roman" w:hAnsi="Times New Roman" w:cs="Times New Roman"/>
          <w:sz w:val="24"/>
        </w:rPr>
        <w:t xml:space="preserve"> </w:t>
      </w:r>
      <w:r>
        <w:rPr>
          <w:rFonts w:ascii="Times New Roman" w:hAnsi="Times New Roman" w:cs="Times New Roman"/>
          <w:sz w:val="24"/>
        </w:rPr>
        <w:t>it can</w:t>
      </w:r>
      <w:r w:rsidR="00285E8E">
        <w:rPr>
          <w:rFonts w:ascii="Times New Roman" w:hAnsi="Times New Roman" w:cs="Times New Roman"/>
          <w:sz w:val="24"/>
        </w:rPr>
        <w:t>n</w:t>
      </w:r>
      <w:r>
        <w:rPr>
          <w:rFonts w:ascii="Times New Roman" w:hAnsi="Times New Roman" w:cs="Times New Roman"/>
          <w:sz w:val="24"/>
        </w:rPr>
        <w:t>ot be</w:t>
      </w:r>
      <w:r w:rsidR="00285E8E">
        <w:rPr>
          <w:rFonts w:ascii="Times New Roman" w:hAnsi="Times New Roman" w:cs="Times New Roman"/>
          <w:sz w:val="24"/>
        </w:rPr>
        <w:t xml:space="preserve"> </w:t>
      </w:r>
      <w:r>
        <w:rPr>
          <w:rFonts w:ascii="Times New Roman" w:hAnsi="Times New Roman" w:cs="Times New Roman"/>
          <w:sz w:val="24"/>
        </w:rPr>
        <w:t>a justification</w:t>
      </w:r>
      <w:r w:rsidR="00ED45EC">
        <w:rPr>
          <w:rFonts w:ascii="Times New Roman" w:hAnsi="Times New Roman" w:cs="Times New Roman"/>
          <w:sz w:val="24"/>
        </w:rPr>
        <w:t xml:space="preserve"> that simply because the accused had used the laptop for a debt of $10 then it was stolen.  What if the accused just had that kind of asset which was acceptable to the lender?</w:t>
      </w:r>
    </w:p>
    <w:p w:rsidR="00465150" w:rsidRDefault="00ED45EC"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Again the evidence of Michael Simon of selling for $6 as given by the police officers is of no value </w:t>
      </w:r>
      <w:r w:rsidR="00FF054D">
        <w:rPr>
          <w:rFonts w:ascii="Times New Roman" w:hAnsi="Times New Roman" w:cs="Times New Roman"/>
          <w:sz w:val="24"/>
        </w:rPr>
        <w:t>since Michael Simon was never called to court by the state, to prove its case against the accused person.  The accused person is certainly not responsible for Michael Simon’s actions, and no imputations of guilt can be made as against the accused person because of Michael Simon’s conduct.</w:t>
      </w:r>
    </w:p>
    <w:p w:rsidR="00FF054D" w:rsidRDefault="00FF054D"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An accused person’s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can only be rejected if it is improbable, unreasonable and not possibly true.</w:t>
      </w:r>
    </w:p>
    <w:p w:rsidR="00FF054D" w:rsidRDefault="00FF054D"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case of </w:t>
      </w:r>
      <w:r w:rsidRPr="00603301">
        <w:rPr>
          <w:rFonts w:ascii="Times New Roman" w:hAnsi="Times New Roman" w:cs="Times New Roman"/>
          <w:i/>
          <w:sz w:val="24"/>
        </w:rPr>
        <w:t>S</w:t>
      </w:r>
      <w:r>
        <w:rPr>
          <w:rFonts w:ascii="Times New Roman" w:hAnsi="Times New Roman" w:cs="Times New Roman"/>
          <w:sz w:val="24"/>
        </w:rPr>
        <w:t xml:space="preserve"> v </w:t>
      </w:r>
      <w:proofErr w:type="spellStart"/>
      <w:r w:rsidRPr="00603301">
        <w:rPr>
          <w:rFonts w:ascii="Times New Roman" w:hAnsi="Times New Roman" w:cs="Times New Roman"/>
          <w:i/>
          <w:sz w:val="24"/>
        </w:rPr>
        <w:t>Makanyanga</w:t>
      </w:r>
      <w:proofErr w:type="spellEnd"/>
      <w:r>
        <w:rPr>
          <w:rFonts w:ascii="Times New Roman" w:hAnsi="Times New Roman" w:cs="Times New Roman"/>
          <w:sz w:val="24"/>
        </w:rPr>
        <w:t xml:space="preserve"> 1996 (2) ZLR 231 the court summed it up as follows:</w:t>
      </w:r>
    </w:p>
    <w:p w:rsidR="00FF054D" w:rsidRDefault="00FF054D" w:rsidP="00603301">
      <w:pPr>
        <w:spacing w:line="240" w:lineRule="auto"/>
        <w:ind w:left="720"/>
        <w:contextualSpacing/>
        <w:jc w:val="both"/>
        <w:rPr>
          <w:rFonts w:ascii="Times New Roman" w:hAnsi="Times New Roman" w:cs="Times New Roman"/>
          <w:sz w:val="24"/>
        </w:rPr>
      </w:pPr>
      <w:r>
        <w:rPr>
          <w:rFonts w:ascii="Times New Roman" w:hAnsi="Times New Roman" w:cs="Times New Roman"/>
          <w:sz w:val="24"/>
        </w:rPr>
        <w:t>“A conviction cannot possibly be sustained unless the judicial officer entertains a belief in the truth of the criminal complaint, but the fact that such credence is given to the testimony of the complaint does not mean that conviction must necessarily ensure.  Similarly, the mere failure of the accused to win the faith of the bench does not disqualify him fr</w:t>
      </w:r>
      <w:r w:rsidR="00603301">
        <w:rPr>
          <w:rFonts w:ascii="Times New Roman" w:hAnsi="Times New Roman" w:cs="Times New Roman"/>
          <w:sz w:val="24"/>
        </w:rPr>
        <w:t>o</w:t>
      </w:r>
      <w:r>
        <w:rPr>
          <w:rFonts w:ascii="Times New Roman" w:hAnsi="Times New Roman" w:cs="Times New Roman"/>
          <w:sz w:val="24"/>
        </w:rPr>
        <w:t xml:space="preserve">m an acquittal.  Proof beyond reasonable doubt demands more than that a complainant be believed and an accused disbelieved.  It demands that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succeeds whenever it appears reasonably possible that it might be true.”</w:t>
      </w:r>
    </w:p>
    <w:p w:rsidR="00603301" w:rsidRDefault="00603301" w:rsidP="00603301">
      <w:pPr>
        <w:spacing w:line="240" w:lineRule="auto"/>
        <w:ind w:left="720"/>
        <w:contextualSpacing/>
        <w:jc w:val="both"/>
        <w:rPr>
          <w:rFonts w:ascii="Times New Roman" w:hAnsi="Times New Roman" w:cs="Times New Roman"/>
          <w:sz w:val="24"/>
        </w:rPr>
      </w:pPr>
    </w:p>
    <w:p w:rsidR="000C37EC" w:rsidRDefault="00FF054D"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accused person in this case says he bought the laptop for R1200 at the </w:t>
      </w:r>
      <w:r w:rsidR="00603301">
        <w:rPr>
          <w:rFonts w:ascii="Times New Roman" w:hAnsi="Times New Roman" w:cs="Times New Roman"/>
          <w:sz w:val="24"/>
        </w:rPr>
        <w:t>border</w:t>
      </w:r>
      <w:r>
        <w:rPr>
          <w:rFonts w:ascii="Times New Roman" w:hAnsi="Times New Roman" w:cs="Times New Roman"/>
          <w:sz w:val="24"/>
        </w:rPr>
        <w:t xml:space="preserve"> </w:t>
      </w:r>
      <w:r w:rsidR="00603301">
        <w:rPr>
          <w:rFonts w:ascii="Times New Roman" w:hAnsi="Times New Roman" w:cs="Times New Roman"/>
          <w:sz w:val="24"/>
        </w:rPr>
        <w:t xml:space="preserve">on his way from South Africa.  The state has not adduced any evidence to rebut that.  It cannot </w:t>
      </w:r>
      <w:r w:rsidR="000C37EC">
        <w:rPr>
          <w:rFonts w:ascii="Times New Roman" w:hAnsi="Times New Roman" w:cs="Times New Roman"/>
          <w:sz w:val="24"/>
        </w:rPr>
        <w:t xml:space="preserve">be held that simply because he used it as security for a debt of $10, then his version is false.  He could use it for that amount of a debt depending on the circumstances.  Nowhere </w:t>
      </w:r>
      <w:proofErr w:type="gramStart"/>
      <w:r w:rsidR="000C37EC">
        <w:rPr>
          <w:rFonts w:ascii="Times New Roman" w:hAnsi="Times New Roman" w:cs="Times New Roman"/>
          <w:sz w:val="24"/>
        </w:rPr>
        <w:t>is</w:t>
      </w:r>
      <w:proofErr w:type="gramEnd"/>
      <w:r w:rsidR="000C37EC">
        <w:rPr>
          <w:rFonts w:ascii="Times New Roman" w:hAnsi="Times New Roman" w:cs="Times New Roman"/>
          <w:sz w:val="24"/>
        </w:rPr>
        <w:t xml:space="preserve"> it shown in the court record that it could not have been possible to do so and the reasons.  The learned magistrate misdirected himself when he had that the accused person had sold the laptop for $10.  There is nowhere in the court record where it is alleged that the accused person sold the laptop for $10 but that he had used it as security for a $10 debt.  It does not necessarily follow that you only given as security on item equivalent in value to the sum loaned as you can give as securing on item of higher value for a lesser amount.</w:t>
      </w:r>
    </w:p>
    <w:p w:rsidR="000C37EC" w:rsidRDefault="000C37EC"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Instead of calling Michael Simon to establish what happened, the court seeks to blame the accused person for the inadequacy of the state’s version in so far as Michael Simon’s statements are concerned.  It was for the state to prove t</w:t>
      </w:r>
      <w:r w:rsidR="005D2706">
        <w:rPr>
          <w:rFonts w:ascii="Times New Roman" w:hAnsi="Times New Roman" w:cs="Times New Roman"/>
          <w:sz w:val="24"/>
        </w:rPr>
        <w:t>h</w:t>
      </w:r>
      <w:bookmarkStart w:id="0" w:name="_GoBack"/>
      <w:bookmarkEnd w:id="0"/>
      <w:r>
        <w:rPr>
          <w:rFonts w:ascii="Times New Roman" w:hAnsi="Times New Roman" w:cs="Times New Roman"/>
          <w:sz w:val="24"/>
        </w:rPr>
        <w:t>e issues surrounding Michael Simon’s version of events by bringing him to court, not for the court to balance the accused person’s version as against the al</w:t>
      </w:r>
      <w:r w:rsidR="00845E41">
        <w:rPr>
          <w:rFonts w:ascii="Times New Roman" w:hAnsi="Times New Roman" w:cs="Times New Roman"/>
          <w:sz w:val="24"/>
        </w:rPr>
        <w:t>l</w:t>
      </w:r>
      <w:r>
        <w:rPr>
          <w:rFonts w:ascii="Times New Roman" w:hAnsi="Times New Roman" w:cs="Times New Roman"/>
          <w:sz w:val="24"/>
        </w:rPr>
        <w:t>egations stated by Michael Simon to the police as that was not e</w:t>
      </w:r>
      <w:r w:rsidR="00845E41">
        <w:rPr>
          <w:rFonts w:ascii="Times New Roman" w:hAnsi="Times New Roman" w:cs="Times New Roman"/>
          <w:sz w:val="24"/>
        </w:rPr>
        <w:t xml:space="preserve">vidence </w:t>
      </w:r>
      <w:r w:rsidR="00845E41">
        <w:rPr>
          <w:rFonts w:ascii="Times New Roman" w:hAnsi="Times New Roman" w:cs="Times New Roman"/>
          <w:sz w:val="24"/>
        </w:rPr>
        <w:lastRenderedPageBreak/>
        <w:t>before it.  A court can</w:t>
      </w:r>
      <w:r>
        <w:rPr>
          <w:rFonts w:ascii="Times New Roman" w:hAnsi="Times New Roman" w:cs="Times New Roman"/>
          <w:sz w:val="24"/>
        </w:rPr>
        <w:t xml:space="preserve">not cast any onus whatsoever on an accused person to prove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Refer to the case of </w:t>
      </w:r>
      <w:proofErr w:type="spellStart"/>
      <w:r w:rsidRPr="00845E41">
        <w:rPr>
          <w:rFonts w:ascii="Times New Roman" w:hAnsi="Times New Roman" w:cs="Times New Roman"/>
          <w:i/>
          <w:sz w:val="24"/>
        </w:rPr>
        <w:t>Machakaire</w:t>
      </w:r>
      <w:proofErr w:type="spellEnd"/>
      <w:r>
        <w:rPr>
          <w:rFonts w:ascii="Times New Roman" w:hAnsi="Times New Roman" w:cs="Times New Roman"/>
          <w:sz w:val="24"/>
        </w:rPr>
        <w:t xml:space="preserve"> v </w:t>
      </w:r>
      <w:r w:rsidRPr="00845E41">
        <w:rPr>
          <w:rFonts w:ascii="Times New Roman" w:hAnsi="Times New Roman" w:cs="Times New Roman"/>
          <w:i/>
          <w:sz w:val="24"/>
        </w:rPr>
        <w:t>S</w:t>
      </w:r>
      <w:r>
        <w:rPr>
          <w:rFonts w:ascii="Times New Roman" w:hAnsi="Times New Roman" w:cs="Times New Roman"/>
          <w:sz w:val="24"/>
        </w:rPr>
        <w:t xml:space="preserve"> SC 30/92.</w:t>
      </w:r>
    </w:p>
    <w:p w:rsidR="000C37EC" w:rsidRDefault="000C37EC"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conviction can thus not be sustained on the facts as contained in the court record.</w:t>
      </w:r>
    </w:p>
    <w:p w:rsidR="000C37EC" w:rsidRDefault="000C37EC"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accordingly make the following order:</w:t>
      </w:r>
    </w:p>
    <w:p w:rsidR="00FF054D" w:rsidRDefault="000C37EC" w:rsidP="00237F4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Both convi</w:t>
      </w:r>
      <w:r w:rsidR="00845E41">
        <w:rPr>
          <w:rFonts w:ascii="Times New Roman" w:hAnsi="Times New Roman" w:cs="Times New Roman"/>
          <w:sz w:val="24"/>
        </w:rPr>
        <w:t>c</w:t>
      </w:r>
      <w:r>
        <w:rPr>
          <w:rFonts w:ascii="Times New Roman" w:hAnsi="Times New Roman" w:cs="Times New Roman"/>
          <w:sz w:val="24"/>
        </w:rPr>
        <w:t>tion and sentence are set aside.  The magistrate</w:t>
      </w:r>
      <w:r w:rsidR="00845E41">
        <w:rPr>
          <w:rFonts w:ascii="Times New Roman" w:hAnsi="Times New Roman" w:cs="Times New Roman"/>
          <w:sz w:val="24"/>
        </w:rPr>
        <w:t>’s decision is substituted with the following:</w:t>
      </w:r>
      <w:r>
        <w:rPr>
          <w:rFonts w:ascii="Times New Roman" w:hAnsi="Times New Roman" w:cs="Times New Roman"/>
          <w:sz w:val="24"/>
        </w:rPr>
        <w:t xml:space="preserve"> </w:t>
      </w:r>
    </w:p>
    <w:p w:rsidR="00DC5325" w:rsidRDefault="00DC5325" w:rsidP="00DC5325">
      <w:pPr>
        <w:spacing w:line="360" w:lineRule="auto"/>
        <w:jc w:val="both"/>
        <w:rPr>
          <w:rFonts w:ascii="Times New Roman" w:hAnsi="Times New Roman" w:cs="Times New Roman"/>
          <w:sz w:val="24"/>
        </w:rPr>
      </w:pPr>
      <w:r w:rsidRPr="00DC5325">
        <w:rPr>
          <w:rFonts w:ascii="Times New Roman" w:hAnsi="Times New Roman" w:cs="Times New Roman"/>
          <w:sz w:val="24"/>
        </w:rPr>
        <w:t>1)</w:t>
      </w:r>
      <w:r>
        <w:rPr>
          <w:rFonts w:ascii="Times New Roman" w:hAnsi="Times New Roman" w:cs="Times New Roman"/>
          <w:sz w:val="24"/>
        </w:rPr>
        <w:tab/>
        <w:t>The accused person is found not guilty and is acquitted.</w:t>
      </w:r>
    </w:p>
    <w:p w:rsidR="00DC5325" w:rsidRDefault="00DC5325" w:rsidP="00DC5325">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laptop that was forfeited to the state shall be returned to the accused person immediately.</w:t>
      </w:r>
    </w:p>
    <w:p w:rsidR="00DC5325" w:rsidRPr="00DC5325" w:rsidRDefault="00DC5325" w:rsidP="00DC5325">
      <w:pPr>
        <w:spacing w:line="360" w:lineRule="auto"/>
        <w:jc w:val="both"/>
        <w:rPr>
          <w:rFonts w:ascii="Times New Roman" w:hAnsi="Times New Roman" w:cs="Times New Roman"/>
          <w:sz w:val="24"/>
        </w:rPr>
      </w:pPr>
    </w:p>
    <w:p w:rsidR="00237F40" w:rsidRDefault="00237F40" w:rsidP="00237F40">
      <w:pPr>
        <w:spacing w:line="360" w:lineRule="auto"/>
        <w:ind w:firstLine="720"/>
        <w:contextualSpacing/>
        <w:jc w:val="both"/>
        <w:rPr>
          <w:rFonts w:ascii="Times New Roman" w:hAnsi="Times New Roman" w:cs="Times New Roman"/>
          <w:sz w:val="24"/>
        </w:rPr>
      </w:pPr>
    </w:p>
    <w:p w:rsidR="00237F40" w:rsidRPr="00237F40" w:rsidRDefault="00237F40" w:rsidP="00237F40">
      <w:pPr>
        <w:spacing w:line="360" w:lineRule="auto"/>
        <w:ind w:left="720"/>
        <w:jc w:val="both"/>
        <w:rPr>
          <w:rFonts w:ascii="Times New Roman" w:hAnsi="Times New Roman" w:cs="Times New Roman"/>
          <w:sz w:val="24"/>
        </w:rPr>
      </w:pPr>
    </w:p>
    <w:p w:rsidR="00176AB4" w:rsidRPr="008B6D12" w:rsidRDefault="00DC5325" w:rsidP="00DC5325">
      <w:pPr>
        <w:spacing w:line="240" w:lineRule="auto"/>
        <w:contextualSpacing/>
        <w:jc w:val="center"/>
        <w:rPr>
          <w:rFonts w:ascii="Times New Roman" w:hAnsi="Times New Roman" w:cs="Times New Roman"/>
          <w:sz w:val="24"/>
        </w:rPr>
      </w:pPr>
      <w:proofErr w:type="spellStart"/>
      <w:r>
        <w:rPr>
          <w:rFonts w:ascii="Times New Roman" w:hAnsi="Times New Roman" w:cs="Times New Roman"/>
          <w:sz w:val="24"/>
        </w:rPr>
        <w:t>Moyo</w:t>
      </w:r>
      <w:proofErr w:type="spellEnd"/>
      <w:r>
        <w:rPr>
          <w:rFonts w:ascii="Times New Roman" w:hAnsi="Times New Roman" w:cs="Times New Roman"/>
          <w:sz w:val="24"/>
        </w:rPr>
        <w:t xml:space="preserve"> J……………………………………………….</w:t>
      </w:r>
    </w:p>
    <w:sectPr w:rsidR="00176AB4" w:rsidRPr="008B6D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47" w:rsidRDefault="003E7147" w:rsidP="008B6D12">
      <w:pPr>
        <w:spacing w:after="0" w:line="240" w:lineRule="auto"/>
      </w:pPr>
      <w:r>
        <w:separator/>
      </w:r>
    </w:p>
  </w:endnote>
  <w:endnote w:type="continuationSeparator" w:id="0">
    <w:p w:rsidR="003E7147" w:rsidRDefault="003E7147" w:rsidP="008B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47" w:rsidRDefault="003E7147" w:rsidP="008B6D12">
      <w:pPr>
        <w:spacing w:after="0" w:line="240" w:lineRule="auto"/>
      </w:pPr>
      <w:r>
        <w:separator/>
      </w:r>
    </w:p>
  </w:footnote>
  <w:footnote w:type="continuationSeparator" w:id="0">
    <w:p w:rsidR="003E7147" w:rsidRDefault="003E7147" w:rsidP="008B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44191"/>
      <w:docPartObj>
        <w:docPartGallery w:val="Page Numbers (Top of Page)"/>
        <w:docPartUnique/>
      </w:docPartObj>
    </w:sdtPr>
    <w:sdtEndPr>
      <w:rPr>
        <w:noProof/>
      </w:rPr>
    </w:sdtEndPr>
    <w:sdtContent>
      <w:p w:rsidR="000C37EC" w:rsidRDefault="000C37EC">
        <w:pPr>
          <w:pStyle w:val="Header"/>
          <w:jc w:val="right"/>
          <w:rPr>
            <w:noProof/>
          </w:rPr>
        </w:pPr>
        <w:r>
          <w:fldChar w:fldCharType="begin"/>
        </w:r>
        <w:r>
          <w:instrText xml:space="preserve"> PAGE   \* MERGEFORMAT </w:instrText>
        </w:r>
        <w:r>
          <w:fldChar w:fldCharType="separate"/>
        </w:r>
        <w:r w:rsidR="005D2706">
          <w:rPr>
            <w:noProof/>
          </w:rPr>
          <w:t>4</w:t>
        </w:r>
        <w:r>
          <w:rPr>
            <w:noProof/>
          </w:rPr>
          <w:fldChar w:fldCharType="end"/>
        </w:r>
      </w:p>
      <w:p w:rsidR="000C37EC" w:rsidRDefault="000C37EC">
        <w:pPr>
          <w:pStyle w:val="Header"/>
          <w:jc w:val="right"/>
          <w:rPr>
            <w:noProof/>
          </w:rPr>
        </w:pPr>
      </w:p>
      <w:p w:rsidR="000C37EC" w:rsidRDefault="000C37EC">
        <w:pPr>
          <w:pStyle w:val="Header"/>
          <w:jc w:val="right"/>
          <w:rPr>
            <w:noProof/>
          </w:rPr>
        </w:pPr>
        <w:r>
          <w:rPr>
            <w:noProof/>
          </w:rPr>
          <w:t>HB 178-16</w:t>
        </w:r>
      </w:p>
      <w:p w:rsidR="000C37EC" w:rsidRDefault="000C37EC">
        <w:pPr>
          <w:pStyle w:val="Header"/>
          <w:jc w:val="right"/>
          <w:rPr>
            <w:noProof/>
          </w:rPr>
        </w:pPr>
        <w:r>
          <w:rPr>
            <w:noProof/>
          </w:rPr>
          <w:t>HCAR 1053/16</w:t>
        </w:r>
      </w:p>
      <w:p w:rsidR="000C37EC" w:rsidRDefault="000C37EC">
        <w:pPr>
          <w:pStyle w:val="Header"/>
          <w:jc w:val="right"/>
        </w:pPr>
        <w:r>
          <w:rPr>
            <w:noProof/>
          </w:rPr>
          <w:t>CRB NO. W/C 380-16</w:t>
        </w:r>
      </w:p>
    </w:sdtContent>
  </w:sdt>
  <w:p w:rsidR="000C37EC" w:rsidRDefault="000C3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073"/>
    <w:multiLevelType w:val="hybridMultilevel"/>
    <w:tmpl w:val="89201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06CD9"/>
    <w:multiLevelType w:val="hybridMultilevel"/>
    <w:tmpl w:val="F9ACD61E"/>
    <w:lvl w:ilvl="0" w:tplc="93E89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B76D0C"/>
    <w:multiLevelType w:val="hybridMultilevel"/>
    <w:tmpl w:val="40D20F2A"/>
    <w:lvl w:ilvl="0" w:tplc="81E4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2"/>
    <w:rsid w:val="000C37EC"/>
    <w:rsid w:val="00176AB4"/>
    <w:rsid w:val="00237F40"/>
    <w:rsid w:val="00285E8E"/>
    <w:rsid w:val="002D7259"/>
    <w:rsid w:val="003E7147"/>
    <w:rsid w:val="00465150"/>
    <w:rsid w:val="00492271"/>
    <w:rsid w:val="00542FCE"/>
    <w:rsid w:val="005D2706"/>
    <w:rsid w:val="00603301"/>
    <w:rsid w:val="00845E41"/>
    <w:rsid w:val="008B6D12"/>
    <w:rsid w:val="0093306C"/>
    <w:rsid w:val="009F4C80"/>
    <w:rsid w:val="00A72489"/>
    <w:rsid w:val="00C50D97"/>
    <w:rsid w:val="00DA7525"/>
    <w:rsid w:val="00DC5325"/>
    <w:rsid w:val="00E33CE2"/>
    <w:rsid w:val="00ED45EC"/>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12"/>
  </w:style>
  <w:style w:type="paragraph" w:styleId="Footer">
    <w:name w:val="footer"/>
    <w:basedOn w:val="Normal"/>
    <w:link w:val="FooterChar"/>
    <w:uiPriority w:val="99"/>
    <w:unhideWhenUsed/>
    <w:rsid w:val="008B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12"/>
  </w:style>
  <w:style w:type="paragraph" w:styleId="ListParagraph">
    <w:name w:val="List Paragraph"/>
    <w:basedOn w:val="Normal"/>
    <w:uiPriority w:val="34"/>
    <w:qFormat/>
    <w:rsid w:val="00237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12"/>
  </w:style>
  <w:style w:type="paragraph" w:styleId="Footer">
    <w:name w:val="footer"/>
    <w:basedOn w:val="Normal"/>
    <w:link w:val="FooterChar"/>
    <w:uiPriority w:val="99"/>
    <w:unhideWhenUsed/>
    <w:rsid w:val="008B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12"/>
  </w:style>
  <w:style w:type="paragraph" w:styleId="ListParagraph">
    <w:name w:val="List Paragraph"/>
    <w:basedOn w:val="Normal"/>
    <w:uiPriority w:val="34"/>
    <w:qFormat/>
    <w:rsid w:val="0023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10</cp:revision>
  <dcterms:created xsi:type="dcterms:W3CDTF">2016-07-04T09:25:00Z</dcterms:created>
  <dcterms:modified xsi:type="dcterms:W3CDTF">2016-07-04T10:53:00Z</dcterms:modified>
</cp:coreProperties>
</file>