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9E7" w:rsidRDefault="005569E7" w:rsidP="00E154EC">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MANNOCK TECHNICAL SERVICES (PVT)</w:t>
      </w:r>
      <w:r w:rsidR="0076371B">
        <w:rPr>
          <w:rFonts w:ascii="Times New Roman" w:hAnsi="Times New Roman" w:cs="Times New Roman"/>
          <w:sz w:val="24"/>
          <w:szCs w:val="24"/>
        </w:rPr>
        <w:t xml:space="preserve"> </w:t>
      </w:r>
      <w:r>
        <w:rPr>
          <w:rFonts w:ascii="Times New Roman" w:hAnsi="Times New Roman" w:cs="Times New Roman"/>
          <w:sz w:val="24"/>
          <w:szCs w:val="24"/>
        </w:rPr>
        <w:t>LTD</w:t>
      </w:r>
    </w:p>
    <w:p w:rsidR="005569E7" w:rsidRDefault="005569E7" w:rsidP="00E154E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5569E7" w:rsidRDefault="005569E7" w:rsidP="00E154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BISHOP ABEL TENDEKAI MUZOREWA</w:t>
      </w:r>
    </w:p>
    <w:p w:rsidR="005569E7" w:rsidRDefault="005569E7" w:rsidP="00E154E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5569E7" w:rsidRDefault="005569E7" w:rsidP="00E154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TANYARADZWA WESLEY MUZOREWA</w:t>
      </w:r>
    </w:p>
    <w:p w:rsidR="005569E7" w:rsidRDefault="005569E7" w:rsidP="00E154EC">
      <w:pPr>
        <w:spacing w:after="0" w:line="240" w:lineRule="auto"/>
        <w:jc w:val="both"/>
        <w:rPr>
          <w:rFonts w:ascii="Times New Roman" w:hAnsi="Times New Roman" w:cs="Times New Roman"/>
          <w:sz w:val="24"/>
          <w:szCs w:val="24"/>
        </w:rPr>
      </w:pPr>
    </w:p>
    <w:p w:rsidR="005569E7" w:rsidRDefault="005569E7" w:rsidP="00E154EC">
      <w:pPr>
        <w:spacing w:after="0" w:line="240" w:lineRule="auto"/>
        <w:jc w:val="both"/>
        <w:rPr>
          <w:rFonts w:ascii="Times New Roman" w:hAnsi="Times New Roman" w:cs="Times New Roman"/>
          <w:sz w:val="24"/>
          <w:szCs w:val="24"/>
        </w:rPr>
      </w:pPr>
    </w:p>
    <w:p w:rsidR="005569E7" w:rsidRDefault="005569E7" w:rsidP="00E154EC">
      <w:pPr>
        <w:spacing w:after="0" w:line="240" w:lineRule="auto"/>
        <w:jc w:val="both"/>
        <w:rPr>
          <w:rFonts w:ascii="Times New Roman" w:hAnsi="Times New Roman" w:cs="Times New Roman"/>
          <w:sz w:val="24"/>
          <w:szCs w:val="24"/>
        </w:rPr>
      </w:pPr>
    </w:p>
    <w:p w:rsidR="005569E7" w:rsidRDefault="005569E7" w:rsidP="00E154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5569E7" w:rsidRDefault="005569E7" w:rsidP="00E154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HUNGWE J</w:t>
      </w:r>
    </w:p>
    <w:p w:rsidR="005569E7" w:rsidRDefault="005569E7" w:rsidP="00E154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031EB5">
        <w:rPr>
          <w:rFonts w:ascii="Times New Roman" w:hAnsi="Times New Roman" w:cs="Times New Roman"/>
          <w:sz w:val="24"/>
          <w:szCs w:val="24"/>
        </w:rPr>
        <w:t xml:space="preserve">, </w:t>
      </w:r>
      <w:r w:rsidR="00A55711">
        <w:rPr>
          <w:rFonts w:ascii="Times New Roman" w:hAnsi="Times New Roman" w:cs="Times New Roman"/>
          <w:sz w:val="24"/>
          <w:szCs w:val="24"/>
        </w:rPr>
        <w:t>26 September 2001</w:t>
      </w:r>
    </w:p>
    <w:p w:rsidR="005569E7" w:rsidRDefault="005569E7" w:rsidP="00E154EC">
      <w:pPr>
        <w:spacing w:after="0" w:line="240" w:lineRule="auto"/>
        <w:jc w:val="both"/>
        <w:rPr>
          <w:rFonts w:ascii="Times New Roman" w:hAnsi="Times New Roman" w:cs="Times New Roman"/>
          <w:sz w:val="24"/>
          <w:szCs w:val="24"/>
        </w:rPr>
      </w:pPr>
    </w:p>
    <w:p w:rsidR="005569E7" w:rsidRDefault="005569E7" w:rsidP="00E154EC">
      <w:pPr>
        <w:spacing w:after="0" w:line="240" w:lineRule="auto"/>
        <w:jc w:val="both"/>
        <w:rPr>
          <w:rFonts w:ascii="Times New Roman" w:hAnsi="Times New Roman" w:cs="Times New Roman"/>
          <w:sz w:val="24"/>
          <w:szCs w:val="24"/>
        </w:rPr>
      </w:pPr>
    </w:p>
    <w:p w:rsidR="005569E7" w:rsidRDefault="005569E7" w:rsidP="00E154EC">
      <w:pPr>
        <w:spacing w:after="0" w:line="240" w:lineRule="auto"/>
        <w:jc w:val="both"/>
        <w:rPr>
          <w:rFonts w:ascii="Times New Roman" w:hAnsi="Times New Roman" w:cs="Times New Roman"/>
          <w:b/>
          <w:sz w:val="24"/>
          <w:szCs w:val="24"/>
        </w:rPr>
      </w:pPr>
    </w:p>
    <w:p w:rsidR="005569E7" w:rsidRDefault="00A55711" w:rsidP="00E154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5569E7" w:rsidRDefault="005569E7" w:rsidP="00E154EC">
      <w:pPr>
        <w:spacing w:after="0" w:line="240" w:lineRule="auto"/>
        <w:jc w:val="both"/>
        <w:rPr>
          <w:rFonts w:ascii="Times New Roman" w:hAnsi="Times New Roman" w:cs="Times New Roman"/>
          <w:b/>
          <w:sz w:val="24"/>
          <w:szCs w:val="24"/>
        </w:rPr>
      </w:pPr>
    </w:p>
    <w:p w:rsidR="005569E7" w:rsidRDefault="005569E7" w:rsidP="00E154EC">
      <w:pPr>
        <w:spacing w:after="0" w:line="240" w:lineRule="auto"/>
        <w:jc w:val="both"/>
        <w:rPr>
          <w:rFonts w:ascii="Times New Roman" w:hAnsi="Times New Roman" w:cs="Times New Roman"/>
          <w:b/>
          <w:sz w:val="24"/>
          <w:szCs w:val="24"/>
        </w:rPr>
      </w:pPr>
    </w:p>
    <w:p w:rsidR="005569E7" w:rsidRDefault="005569E7" w:rsidP="00E154EC">
      <w:pPr>
        <w:spacing w:after="0" w:line="240" w:lineRule="auto"/>
        <w:jc w:val="both"/>
        <w:rPr>
          <w:rFonts w:ascii="Times New Roman" w:hAnsi="Times New Roman" w:cs="Times New Roman"/>
          <w:b/>
          <w:sz w:val="24"/>
          <w:szCs w:val="24"/>
        </w:rPr>
      </w:pPr>
    </w:p>
    <w:p w:rsidR="005569E7" w:rsidRDefault="00031EB5" w:rsidP="00E154E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w:t>
      </w:r>
      <w:r w:rsidR="00A55711">
        <w:rPr>
          <w:rFonts w:ascii="Times New Roman" w:hAnsi="Times New Roman" w:cs="Times New Roman"/>
          <w:i/>
          <w:sz w:val="24"/>
          <w:szCs w:val="24"/>
        </w:rPr>
        <w:t xml:space="preserve"> </w:t>
      </w:r>
      <w:proofErr w:type="spellStart"/>
      <w:r w:rsidR="00A55711">
        <w:rPr>
          <w:rFonts w:ascii="Times New Roman" w:hAnsi="Times New Roman" w:cs="Times New Roman"/>
          <w:i/>
          <w:sz w:val="24"/>
          <w:szCs w:val="24"/>
        </w:rPr>
        <w:t>Manase</w:t>
      </w:r>
      <w:proofErr w:type="spellEnd"/>
      <w:r w:rsidR="005569E7" w:rsidRPr="006268A4">
        <w:rPr>
          <w:rFonts w:ascii="Times New Roman" w:hAnsi="Times New Roman" w:cs="Times New Roman"/>
          <w:i/>
          <w:sz w:val="24"/>
          <w:szCs w:val="24"/>
        </w:rPr>
        <w:t>,</w:t>
      </w:r>
      <w:r w:rsidR="005569E7">
        <w:rPr>
          <w:rFonts w:ascii="Times New Roman" w:hAnsi="Times New Roman" w:cs="Times New Roman"/>
          <w:sz w:val="24"/>
          <w:szCs w:val="24"/>
        </w:rPr>
        <w:t xml:space="preserve"> </w:t>
      </w:r>
      <w:r w:rsidR="005569E7" w:rsidRPr="00AB467B">
        <w:rPr>
          <w:rFonts w:ascii="Times New Roman" w:hAnsi="Times New Roman" w:cs="Times New Roman"/>
          <w:i/>
          <w:sz w:val="24"/>
          <w:szCs w:val="24"/>
        </w:rPr>
        <w:t>for the applicant</w:t>
      </w:r>
    </w:p>
    <w:p w:rsidR="005569E7" w:rsidRDefault="00AB467B" w:rsidP="00AB467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JM </w:t>
      </w:r>
      <w:proofErr w:type="spellStart"/>
      <w:r>
        <w:rPr>
          <w:rFonts w:ascii="Times New Roman" w:hAnsi="Times New Roman" w:cs="Times New Roman"/>
          <w:i/>
          <w:sz w:val="24"/>
          <w:szCs w:val="24"/>
        </w:rPr>
        <w:t>Mafusire</w:t>
      </w:r>
      <w:proofErr w:type="spellEnd"/>
      <w:r w:rsidR="005569E7" w:rsidRPr="006268A4">
        <w:rPr>
          <w:rFonts w:ascii="Times New Roman" w:hAnsi="Times New Roman" w:cs="Times New Roman"/>
          <w:i/>
          <w:sz w:val="24"/>
          <w:szCs w:val="24"/>
        </w:rPr>
        <w:t>,</w:t>
      </w:r>
      <w:r w:rsidR="005569E7">
        <w:rPr>
          <w:rFonts w:ascii="Times New Roman" w:hAnsi="Times New Roman" w:cs="Times New Roman"/>
          <w:sz w:val="24"/>
          <w:szCs w:val="24"/>
        </w:rPr>
        <w:t xml:space="preserve"> </w:t>
      </w:r>
      <w:r w:rsidR="005569E7" w:rsidRPr="00AB467B">
        <w:rPr>
          <w:rFonts w:ascii="Times New Roman" w:hAnsi="Times New Roman" w:cs="Times New Roman"/>
          <w:i/>
          <w:sz w:val="24"/>
          <w:szCs w:val="24"/>
        </w:rPr>
        <w:t>for the respondent</w:t>
      </w:r>
      <w:r w:rsidRPr="00AB467B">
        <w:rPr>
          <w:rFonts w:ascii="Times New Roman" w:hAnsi="Times New Roman" w:cs="Times New Roman"/>
          <w:i/>
          <w:sz w:val="24"/>
          <w:szCs w:val="24"/>
        </w:rPr>
        <w:t>s</w:t>
      </w:r>
    </w:p>
    <w:p w:rsidR="005569E7" w:rsidRDefault="005569E7" w:rsidP="00E154EC">
      <w:pPr>
        <w:spacing w:after="0" w:line="240" w:lineRule="auto"/>
        <w:jc w:val="both"/>
        <w:rPr>
          <w:rFonts w:ascii="Times New Roman" w:hAnsi="Times New Roman" w:cs="Times New Roman"/>
          <w:sz w:val="24"/>
          <w:szCs w:val="24"/>
        </w:rPr>
      </w:pPr>
    </w:p>
    <w:p w:rsidR="005569E7" w:rsidRDefault="005569E7" w:rsidP="00E154EC">
      <w:pPr>
        <w:spacing w:after="0" w:line="240" w:lineRule="auto"/>
        <w:jc w:val="both"/>
        <w:rPr>
          <w:rFonts w:ascii="Times New Roman" w:hAnsi="Times New Roman" w:cs="Times New Roman"/>
          <w:sz w:val="24"/>
          <w:szCs w:val="24"/>
        </w:rPr>
      </w:pPr>
    </w:p>
    <w:p w:rsidR="000652A4" w:rsidRDefault="005569E7" w:rsidP="00E154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HUNGWE J:  </w:t>
      </w:r>
      <w:r w:rsidR="00AB467B">
        <w:rPr>
          <w:rFonts w:ascii="Times New Roman" w:hAnsi="Times New Roman" w:cs="Times New Roman"/>
          <w:sz w:val="24"/>
          <w:szCs w:val="24"/>
        </w:rPr>
        <w:t>The b</w:t>
      </w:r>
      <w:r w:rsidR="0020640B">
        <w:rPr>
          <w:rFonts w:ascii="Times New Roman" w:hAnsi="Times New Roman" w:cs="Times New Roman"/>
          <w:sz w:val="24"/>
          <w:szCs w:val="24"/>
        </w:rPr>
        <w:t xml:space="preserve">ackground to this application, according to the applicant’s papers, is that the first respondent was selling </w:t>
      </w:r>
      <w:r w:rsidR="0054732E">
        <w:rPr>
          <w:rFonts w:ascii="Times New Roman" w:hAnsi="Times New Roman" w:cs="Times New Roman"/>
          <w:sz w:val="24"/>
          <w:szCs w:val="24"/>
        </w:rPr>
        <w:t>a</w:t>
      </w:r>
      <w:r w:rsidR="0020640B">
        <w:rPr>
          <w:rFonts w:ascii="Times New Roman" w:hAnsi="Times New Roman" w:cs="Times New Roman"/>
          <w:sz w:val="24"/>
          <w:szCs w:val="24"/>
        </w:rPr>
        <w:t xml:space="preserve"> farm, No. 81 Borrowdale </w:t>
      </w:r>
      <w:r w:rsidR="00E154EC">
        <w:rPr>
          <w:rFonts w:ascii="Times New Roman" w:hAnsi="Times New Roman" w:cs="Times New Roman"/>
          <w:sz w:val="24"/>
          <w:szCs w:val="24"/>
        </w:rPr>
        <w:t>Brook</w:t>
      </w:r>
      <w:r w:rsidR="0020640B">
        <w:rPr>
          <w:rFonts w:ascii="Times New Roman" w:hAnsi="Times New Roman" w:cs="Times New Roman"/>
          <w:sz w:val="24"/>
          <w:szCs w:val="24"/>
        </w:rPr>
        <w:t xml:space="preserve"> Tow</w:t>
      </w:r>
      <w:r w:rsidR="005F159C">
        <w:rPr>
          <w:rFonts w:ascii="Times New Roman" w:hAnsi="Times New Roman" w:cs="Times New Roman"/>
          <w:sz w:val="24"/>
          <w:szCs w:val="24"/>
        </w:rPr>
        <w:t>nship</w:t>
      </w:r>
      <w:r w:rsidR="00703A8F">
        <w:rPr>
          <w:rFonts w:ascii="Times New Roman" w:hAnsi="Times New Roman" w:cs="Times New Roman"/>
          <w:sz w:val="24"/>
          <w:szCs w:val="24"/>
        </w:rPr>
        <w:t>, Borrowdale,</w:t>
      </w:r>
      <w:r w:rsidR="005F159C">
        <w:rPr>
          <w:rFonts w:ascii="Times New Roman" w:hAnsi="Times New Roman" w:cs="Times New Roman"/>
          <w:sz w:val="24"/>
          <w:szCs w:val="24"/>
        </w:rPr>
        <w:t xml:space="preserve"> Harare, for </w:t>
      </w:r>
      <w:r w:rsidR="00AB467B">
        <w:rPr>
          <w:rFonts w:ascii="Times New Roman" w:hAnsi="Times New Roman" w:cs="Times New Roman"/>
          <w:sz w:val="24"/>
          <w:szCs w:val="24"/>
        </w:rPr>
        <w:t>ZW</w:t>
      </w:r>
      <w:r w:rsidR="005F159C">
        <w:rPr>
          <w:rFonts w:ascii="Times New Roman" w:hAnsi="Times New Roman" w:cs="Times New Roman"/>
          <w:sz w:val="24"/>
          <w:szCs w:val="24"/>
        </w:rPr>
        <w:t>$23 million t</w:t>
      </w:r>
      <w:r w:rsidR="0020640B">
        <w:rPr>
          <w:rFonts w:ascii="Times New Roman" w:hAnsi="Times New Roman" w:cs="Times New Roman"/>
          <w:sz w:val="24"/>
          <w:szCs w:val="24"/>
        </w:rPr>
        <w:t xml:space="preserve">hrough the agency of ERS Real Estate. The applicant </w:t>
      </w:r>
      <w:r w:rsidR="00AB467B">
        <w:rPr>
          <w:rFonts w:ascii="Times New Roman" w:hAnsi="Times New Roman" w:cs="Times New Roman"/>
          <w:sz w:val="24"/>
          <w:szCs w:val="24"/>
        </w:rPr>
        <w:t xml:space="preserve">avers that it </w:t>
      </w:r>
      <w:r w:rsidR="0020640B">
        <w:rPr>
          <w:rFonts w:ascii="Times New Roman" w:hAnsi="Times New Roman" w:cs="Times New Roman"/>
          <w:sz w:val="24"/>
          <w:szCs w:val="24"/>
        </w:rPr>
        <w:t>negotiated the price down to $10 million with the first respondent who was lat</w:t>
      </w:r>
      <w:r w:rsidR="00E154EC">
        <w:rPr>
          <w:rFonts w:ascii="Times New Roman" w:hAnsi="Times New Roman" w:cs="Times New Roman"/>
          <w:sz w:val="24"/>
          <w:szCs w:val="24"/>
        </w:rPr>
        <w:t>er in those negotiations represented by his late son</w:t>
      </w:r>
      <w:r w:rsidR="00AB467B">
        <w:rPr>
          <w:rFonts w:ascii="Times New Roman" w:hAnsi="Times New Roman" w:cs="Times New Roman"/>
          <w:sz w:val="24"/>
          <w:szCs w:val="24"/>
        </w:rPr>
        <w:t>,</w:t>
      </w:r>
      <w:r w:rsidR="00E154EC">
        <w:rPr>
          <w:rFonts w:ascii="Times New Roman" w:hAnsi="Times New Roman" w:cs="Times New Roman"/>
          <w:sz w:val="24"/>
          <w:szCs w:val="24"/>
        </w:rPr>
        <w:t xml:space="preserve"> Philemon. The agreement for sale was verbal.</w:t>
      </w:r>
    </w:p>
    <w:p w:rsidR="00E154EC" w:rsidRDefault="00E154EC" w:rsidP="00E154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Following that agreement, the applicant claims that it proceeded to seek from, and was granted su</w:t>
      </w:r>
      <w:r w:rsidR="00E67900">
        <w:rPr>
          <w:rFonts w:ascii="Times New Roman" w:hAnsi="Times New Roman" w:cs="Times New Roman"/>
          <w:sz w:val="24"/>
          <w:szCs w:val="24"/>
        </w:rPr>
        <w:t>bdivision permit by</w:t>
      </w:r>
      <w:r w:rsidR="00AB467B">
        <w:rPr>
          <w:rFonts w:ascii="Times New Roman" w:hAnsi="Times New Roman" w:cs="Times New Roman"/>
          <w:sz w:val="24"/>
          <w:szCs w:val="24"/>
        </w:rPr>
        <w:t>,</w:t>
      </w:r>
      <w:r>
        <w:rPr>
          <w:rFonts w:ascii="Times New Roman" w:hAnsi="Times New Roman" w:cs="Times New Roman"/>
          <w:sz w:val="24"/>
          <w:szCs w:val="24"/>
        </w:rPr>
        <w:t xml:space="preserve"> the city of Harare.</w:t>
      </w:r>
      <w:proofErr w:type="gramEnd"/>
      <w:r>
        <w:rPr>
          <w:rFonts w:ascii="Times New Roman" w:hAnsi="Times New Roman" w:cs="Times New Roman"/>
          <w:sz w:val="24"/>
          <w:szCs w:val="24"/>
        </w:rPr>
        <w:t xml:space="preserve"> Having subdivided the farm into </w:t>
      </w:r>
      <w:r w:rsidR="00E67900">
        <w:rPr>
          <w:rFonts w:ascii="Times New Roman" w:hAnsi="Times New Roman" w:cs="Times New Roman"/>
          <w:sz w:val="24"/>
          <w:szCs w:val="24"/>
        </w:rPr>
        <w:t>residential stands</w:t>
      </w:r>
      <w:r w:rsidR="00AB467B">
        <w:rPr>
          <w:rFonts w:ascii="Times New Roman" w:hAnsi="Times New Roman" w:cs="Times New Roman"/>
          <w:sz w:val="24"/>
          <w:szCs w:val="24"/>
        </w:rPr>
        <w:t xml:space="preserve"> it proceeded to sell the stands</w:t>
      </w:r>
      <w:r>
        <w:rPr>
          <w:rFonts w:ascii="Times New Roman" w:hAnsi="Times New Roman" w:cs="Times New Roman"/>
          <w:sz w:val="24"/>
          <w:szCs w:val="24"/>
        </w:rPr>
        <w:t xml:space="preserve"> to individual home seekers</w:t>
      </w:r>
    </w:p>
    <w:p w:rsidR="00E154EC" w:rsidRDefault="00E154EC" w:rsidP="00E154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claims that it ma</w:t>
      </w:r>
      <w:r w:rsidR="00E67900">
        <w:rPr>
          <w:rFonts w:ascii="Times New Roman" w:hAnsi="Times New Roman" w:cs="Times New Roman"/>
          <w:sz w:val="24"/>
          <w:szCs w:val="24"/>
        </w:rPr>
        <w:t>d</w:t>
      </w:r>
      <w:r>
        <w:rPr>
          <w:rFonts w:ascii="Times New Roman" w:hAnsi="Times New Roman" w:cs="Times New Roman"/>
          <w:sz w:val="24"/>
          <w:szCs w:val="24"/>
        </w:rPr>
        <w:t>e several payments towards the purchase price</w:t>
      </w:r>
      <w:r w:rsidR="00AB467B">
        <w:rPr>
          <w:rFonts w:ascii="Times New Roman" w:hAnsi="Times New Roman" w:cs="Times New Roman"/>
          <w:sz w:val="24"/>
          <w:szCs w:val="24"/>
        </w:rPr>
        <w:t>;</w:t>
      </w:r>
      <w:r>
        <w:rPr>
          <w:rFonts w:ascii="Times New Roman" w:hAnsi="Times New Roman" w:cs="Times New Roman"/>
          <w:sz w:val="24"/>
          <w:szCs w:val="24"/>
        </w:rPr>
        <w:t xml:space="preserve"> initially to the first respondent</w:t>
      </w:r>
      <w:r w:rsidR="00AB467B">
        <w:rPr>
          <w:rFonts w:ascii="Times New Roman" w:hAnsi="Times New Roman" w:cs="Times New Roman"/>
          <w:sz w:val="24"/>
          <w:szCs w:val="24"/>
        </w:rPr>
        <w:t xml:space="preserve">, then to </w:t>
      </w:r>
      <w:r>
        <w:rPr>
          <w:rFonts w:ascii="Times New Roman" w:hAnsi="Times New Roman" w:cs="Times New Roman"/>
          <w:sz w:val="24"/>
          <w:szCs w:val="24"/>
        </w:rPr>
        <w:t>his legal practitioners and</w:t>
      </w:r>
      <w:r w:rsidR="00E67900">
        <w:rPr>
          <w:rFonts w:ascii="Times New Roman" w:hAnsi="Times New Roman" w:cs="Times New Roman"/>
          <w:sz w:val="24"/>
          <w:szCs w:val="24"/>
        </w:rPr>
        <w:t>,</w:t>
      </w:r>
      <w:r>
        <w:rPr>
          <w:rFonts w:ascii="Times New Roman" w:hAnsi="Times New Roman" w:cs="Times New Roman"/>
          <w:sz w:val="24"/>
          <w:szCs w:val="24"/>
        </w:rPr>
        <w:t xml:space="preserve"> </w:t>
      </w:r>
      <w:r w:rsidR="00AB467B">
        <w:rPr>
          <w:rFonts w:ascii="Times New Roman" w:hAnsi="Times New Roman" w:cs="Times New Roman"/>
          <w:sz w:val="24"/>
          <w:szCs w:val="24"/>
        </w:rPr>
        <w:t>subsequently</w:t>
      </w:r>
      <w:r w:rsidR="00E67900">
        <w:rPr>
          <w:rFonts w:ascii="Times New Roman" w:hAnsi="Times New Roman" w:cs="Times New Roman"/>
          <w:sz w:val="24"/>
          <w:szCs w:val="24"/>
        </w:rPr>
        <w:t>,</w:t>
      </w:r>
      <w:r w:rsidR="00AB467B">
        <w:rPr>
          <w:rFonts w:ascii="Times New Roman" w:hAnsi="Times New Roman" w:cs="Times New Roman"/>
          <w:sz w:val="24"/>
          <w:szCs w:val="24"/>
        </w:rPr>
        <w:t xml:space="preserve"> to</w:t>
      </w:r>
      <w:r>
        <w:rPr>
          <w:rFonts w:ascii="Times New Roman" w:hAnsi="Times New Roman" w:cs="Times New Roman"/>
          <w:sz w:val="24"/>
          <w:szCs w:val="24"/>
        </w:rPr>
        <w:t xml:space="preserve"> his late son.</w:t>
      </w:r>
    </w:p>
    <w:p w:rsidR="00E154EC" w:rsidRDefault="00E154EC" w:rsidP="00E154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 to t</w:t>
      </w:r>
      <w:r w:rsidR="00AB467B">
        <w:rPr>
          <w:rFonts w:ascii="Times New Roman" w:hAnsi="Times New Roman" w:cs="Times New Roman"/>
          <w:sz w:val="24"/>
          <w:szCs w:val="24"/>
        </w:rPr>
        <w:t>he applicant, matter came to a h</w:t>
      </w:r>
      <w:r>
        <w:rPr>
          <w:rFonts w:ascii="Times New Roman" w:hAnsi="Times New Roman" w:cs="Times New Roman"/>
          <w:sz w:val="24"/>
          <w:szCs w:val="24"/>
        </w:rPr>
        <w:t>ead after the second respondent sought to increase the purchase price following the death of his brother</w:t>
      </w:r>
      <w:r w:rsidR="00AB467B">
        <w:rPr>
          <w:rFonts w:ascii="Times New Roman" w:hAnsi="Times New Roman" w:cs="Times New Roman"/>
          <w:sz w:val="24"/>
          <w:szCs w:val="24"/>
        </w:rPr>
        <w:t>,</w:t>
      </w:r>
      <w:r>
        <w:rPr>
          <w:rFonts w:ascii="Times New Roman" w:hAnsi="Times New Roman" w:cs="Times New Roman"/>
          <w:sz w:val="24"/>
          <w:szCs w:val="24"/>
        </w:rPr>
        <w:t xml:space="preserve"> Philemon</w:t>
      </w:r>
      <w:r w:rsidR="00AB467B">
        <w:rPr>
          <w:rFonts w:ascii="Times New Roman" w:hAnsi="Times New Roman" w:cs="Times New Roman"/>
          <w:sz w:val="24"/>
          <w:szCs w:val="24"/>
        </w:rPr>
        <w:t xml:space="preserve"> Muzorewa</w:t>
      </w:r>
      <w:r>
        <w:rPr>
          <w:rFonts w:ascii="Times New Roman" w:hAnsi="Times New Roman" w:cs="Times New Roman"/>
          <w:sz w:val="24"/>
          <w:szCs w:val="24"/>
        </w:rPr>
        <w:t>.</w:t>
      </w:r>
    </w:p>
    <w:p w:rsidR="00E154EC" w:rsidRDefault="00E154EC" w:rsidP="00E154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Specifically, on 30 September 1999 the second respondent stopped all developments</w:t>
      </w:r>
      <w:r w:rsidR="00E67900">
        <w:rPr>
          <w:rFonts w:ascii="Times New Roman" w:hAnsi="Times New Roman" w:cs="Times New Roman"/>
          <w:sz w:val="24"/>
          <w:szCs w:val="24"/>
        </w:rPr>
        <w:t>, then being undertaken by GDC Construction</w:t>
      </w:r>
      <w:r>
        <w:rPr>
          <w:rFonts w:ascii="Times New Roman" w:hAnsi="Times New Roman" w:cs="Times New Roman"/>
          <w:sz w:val="24"/>
          <w:szCs w:val="24"/>
        </w:rPr>
        <w:t xml:space="preserve"> (Pvt)</w:t>
      </w:r>
      <w:r w:rsidR="00E67900">
        <w:rPr>
          <w:rFonts w:ascii="Times New Roman" w:hAnsi="Times New Roman" w:cs="Times New Roman"/>
          <w:sz w:val="24"/>
          <w:szCs w:val="24"/>
        </w:rPr>
        <w:t xml:space="preserve"> </w:t>
      </w:r>
      <w:r>
        <w:rPr>
          <w:rFonts w:ascii="Times New Roman" w:hAnsi="Times New Roman" w:cs="Times New Roman"/>
          <w:sz w:val="24"/>
          <w:szCs w:val="24"/>
        </w:rPr>
        <w:t>Ltd and other individual purchasers.</w:t>
      </w:r>
    </w:p>
    <w:p w:rsidR="00E154EC" w:rsidRDefault="00E154EC" w:rsidP="00E154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other hand, the respondent</w:t>
      </w:r>
      <w:r w:rsidR="00E67900">
        <w:rPr>
          <w:rFonts w:ascii="Times New Roman" w:hAnsi="Times New Roman" w:cs="Times New Roman"/>
          <w:sz w:val="24"/>
          <w:szCs w:val="24"/>
        </w:rPr>
        <w:t>s</w:t>
      </w:r>
      <w:r>
        <w:rPr>
          <w:rFonts w:ascii="Times New Roman" w:hAnsi="Times New Roman" w:cs="Times New Roman"/>
          <w:sz w:val="24"/>
          <w:szCs w:val="24"/>
        </w:rPr>
        <w:t xml:space="preserve"> </w:t>
      </w:r>
      <w:r w:rsidR="0007650C">
        <w:rPr>
          <w:rFonts w:ascii="Times New Roman" w:hAnsi="Times New Roman" w:cs="Times New Roman"/>
          <w:sz w:val="24"/>
          <w:szCs w:val="24"/>
        </w:rPr>
        <w:t>strenuously</w:t>
      </w:r>
      <w:r>
        <w:rPr>
          <w:rFonts w:ascii="Times New Roman" w:hAnsi="Times New Roman" w:cs="Times New Roman"/>
          <w:sz w:val="24"/>
          <w:szCs w:val="24"/>
        </w:rPr>
        <w:t xml:space="preserve"> contradict this version of events, pointing out</w:t>
      </w:r>
      <w:r w:rsidR="00E67900">
        <w:rPr>
          <w:rFonts w:ascii="Times New Roman" w:hAnsi="Times New Roman" w:cs="Times New Roman"/>
          <w:sz w:val="24"/>
          <w:szCs w:val="24"/>
        </w:rPr>
        <w:t xml:space="preserve"> to</w:t>
      </w:r>
      <w:r>
        <w:rPr>
          <w:rFonts w:ascii="Times New Roman" w:hAnsi="Times New Roman" w:cs="Times New Roman"/>
          <w:sz w:val="24"/>
          <w:szCs w:val="24"/>
        </w:rPr>
        <w:t xml:space="preserve"> and relying on a </w:t>
      </w:r>
      <w:r w:rsidR="0007650C">
        <w:rPr>
          <w:rFonts w:ascii="Times New Roman" w:hAnsi="Times New Roman" w:cs="Times New Roman"/>
          <w:sz w:val="24"/>
          <w:szCs w:val="24"/>
        </w:rPr>
        <w:t>written agreement in which the price of $23 million is agreed</w:t>
      </w:r>
      <w:r w:rsidR="00E67900">
        <w:rPr>
          <w:rFonts w:ascii="Times New Roman" w:hAnsi="Times New Roman" w:cs="Times New Roman"/>
          <w:sz w:val="24"/>
          <w:szCs w:val="24"/>
        </w:rPr>
        <w:t xml:space="preserve"> as well as</w:t>
      </w:r>
      <w:r w:rsidR="0007650C">
        <w:rPr>
          <w:rFonts w:ascii="Times New Roman" w:hAnsi="Times New Roman" w:cs="Times New Roman"/>
          <w:sz w:val="24"/>
          <w:szCs w:val="24"/>
        </w:rPr>
        <w:t xml:space="preserve"> </w:t>
      </w:r>
      <w:r w:rsidR="0007650C">
        <w:rPr>
          <w:rFonts w:ascii="Times New Roman" w:hAnsi="Times New Roman" w:cs="Times New Roman"/>
          <w:sz w:val="24"/>
          <w:szCs w:val="24"/>
        </w:rPr>
        <w:lastRenderedPageBreak/>
        <w:t>several other documents from which it can safely be concluded that the price acceptable to the respondents may not have been $10million at the time the verbal agreement was allegedly entered into. It is the respondent</w:t>
      </w:r>
      <w:r w:rsidR="005F159C">
        <w:rPr>
          <w:rFonts w:ascii="Times New Roman" w:hAnsi="Times New Roman" w:cs="Times New Roman"/>
          <w:sz w:val="24"/>
          <w:szCs w:val="24"/>
        </w:rPr>
        <w:t>s</w:t>
      </w:r>
      <w:r w:rsidR="00AB467B">
        <w:rPr>
          <w:rFonts w:ascii="Times New Roman" w:hAnsi="Times New Roman" w:cs="Times New Roman"/>
          <w:sz w:val="24"/>
          <w:szCs w:val="24"/>
        </w:rPr>
        <w:t>’</w:t>
      </w:r>
      <w:r w:rsidR="0007650C">
        <w:rPr>
          <w:rFonts w:ascii="Times New Roman" w:hAnsi="Times New Roman" w:cs="Times New Roman"/>
          <w:sz w:val="24"/>
          <w:szCs w:val="24"/>
        </w:rPr>
        <w:t xml:space="preserve"> position that after the applicants failed to fulfill the terms and conditions of the agreement dated 5 February 1998, that agreement was cancelled. There was no other agreement in respect of this property whatsoever, written or verbal</w:t>
      </w:r>
      <w:r w:rsidR="000736E0">
        <w:rPr>
          <w:rFonts w:ascii="Times New Roman" w:hAnsi="Times New Roman" w:cs="Times New Roman"/>
          <w:sz w:val="24"/>
          <w:szCs w:val="24"/>
        </w:rPr>
        <w:t>,</w:t>
      </w:r>
      <w:r w:rsidR="0007650C">
        <w:rPr>
          <w:rFonts w:ascii="Times New Roman" w:hAnsi="Times New Roman" w:cs="Times New Roman"/>
          <w:sz w:val="24"/>
          <w:szCs w:val="24"/>
        </w:rPr>
        <w:t xml:space="preserve"> although negotiations </w:t>
      </w:r>
      <w:r w:rsidR="00D646D0">
        <w:rPr>
          <w:rFonts w:ascii="Times New Roman" w:hAnsi="Times New Roman" w:cs="Times New Roman"/>
          <w:sz w:val="24"/>
          <w:szCs w:val="24"/>
        </w:rPr>
        <w:t>confirm</w:t>
      </w:r>
      <w:r w:rsidR="000736E0">
        <w:rPr>
          <w:rFonts w:ascii="Times New Roman" w:hAnsi="Times New Roman" w:cs="Times New Roman"/>
          <w:sz w:val="24"/>
          <w:szCs w:val="24"/>
        </w:rPr>
        <w:t xml:space="preserve">ed </w:t>
      </w:r>
      <w:r w:rsidR="0007650C">
        <w:rPr>
          <w:rFonts w:ascii="Times New Roman" w:hAnsi="Times New Roman" w:cs="Times New Roman"/>
          <w:sz w:val="24"/>
          <w:szCs w:val="24"/>
        </w:rPr>
        <w:t xml:space="preserve">during which time certain developments were </w:t>
      </w:r>
      <w:proofErr w:type="gramStart"/>
      <w:r w:rsidR="0007650C">
        <w:rPr>
          <w:rFonts w:ascii="Times New Roman" w:hAnsi="Times New Roman" w:cs="Times New Roman"/>
          <w:sz w:val="24"/>
          <w:szCs w:val="24"/>
        </w:rPr>
        <w:t>effect</w:t>
      </w:r>
      <w:r w:rsidR="000736E0">
        <w:rPr>
          <w:rFonts w:ascii="Times New Roman" w:hAnsi="Times New Roman" w:cs="Times New Roman"/>
          <w:sz w:val="24"/>
          <w:szCs w:val="24"/>
        </w:rPr>
        <w:t>ed</w:t>
      </w:r>
      <w:proofErr w:type="gramEnd"/>
      <w:r w:rsidR="0007650C">
        <w:rPr>
          <w:rFonts w:ascii="Times New Roman" w:hAnsi="Times New Roman" w:cs="Times New Roman"/>
          <w:sz w:val="24"/>
          <w:szCs w:val="24"/>
        </w:rPr>
        <w:t xml:space="preserve"> on the property.</w:t>
      </w:r>
    </w:p>
    <w:p w:rsidR="0007650C" w:rsidRDefault="0007650C" w:rsidP="00E154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 to the respondents</w:t>
      </w:r>
      <w:r w:rsidR="00D646D0">
        <w:rPr>
          <w:rFonts w:ascii="Times New Roman" w:hAnsi="Times New Roman" w:cs="Times New Roman"/>
          <w:sz w:val="24"/>
          <w:szCs w:val="24"/>
        </w:rPr>
        <w:t>,</w:t>
      </w:r>
      <w:r>
        <w:rPr>
          <w:rFonts w:ascii="Times New Roman" w:hAnsi="Times New Roman" w:cs="Times New Roman"/>
          <w:sz w:val="24"/>
          <w:szCs w:val="24"/>
        </w:rPr>
        <w:t xml:space="preserve"> when it became clear that the applicant was not keen on fulfilling certain terms </w:t>
      </w:r>
      <w:r w:rsidR="00D646D0">
        <w:rPr>
          <w:rFonts w:ascii="Times New Roman" w:hAnsi="Times New Roman" w:cs="Times New Roman"/>
          <w:sz w:val="24"/>
          <w:szCs w:val="24"/>
        </w:rPr>
        <w:t>and</w:t>
      </w:r>
      <w:r>
        <w:rPr>
          <w:rFonts w:ascii="Times New Roman" w:hAnsi="Times New Roman" w:cs="Times New Roman"/>
          <w:sz w:val="24"/>
          <w:szCs w:val="24"/>
        </w:rPr>
        <w:t xml:space="preserve"> in order to arrive at </w:t>
      </w:r>
      <w:r w:rsidR="000736E0">
        <w:rPr>
          <w:rFonts w:ascii="Times New Roman" w:hAnsi="Times New Roman" w:cs="Times New Roman"/>
          <w:sz w:val="24"/>
          <w:szCs w:val="24"/>
        </w:rPr>
        <w:t>finality</w:t>
      </w:r>
      <w:r>
        <w:rPr>
          <w:rFonts w:ascii="Times New Roman" w:hAnsi="Times New Roman" w:cs="Times New Roman"/>
          <w:sz w:val="24"/>
          <w:szCs w:val="24"/>
        </w:rPr>
        <w:t xml:space="preserve"> in the discussions about the sale of this property, it was</w:t>
      </w:r>
      <w:r w:rsidR="007D07F9">
        <w:rPr>
          <w:rFonts w:ascii="Times New Roman" w:hAnsi="Times New Roman" w:cs="Times New Roman"/>
          <w:sz w:val="24"/>
          <w:szCs w:val="24"/>
        </w:rPr>
        <w:t xml:space="preserve"> de</w:t>
      </w:r>
      <w:r w:rsidR="000736E0">
        <w:rPr>
          <w:rFonts w:ascii="Times New Roman" w:hAnsi="Times New Roman" w:cs="Times New Roman"/>
          <w:sz w:val="24"/>
          <w:szCs w:val="24"/>
        </w:rPr>
        <w:t>cided</w:t>
      </w:r>
      <w:r>
        <w:rPr>
          <w:rFonts w:ascii="Times New Roman" w:hAnsi="Times New Roman" w:cs="Times New Roman"/>
          <w:sz w:val="24"/>
          <w:szCs w:val="24"/>
        </w:rPr>
        <w:t xml:space="preserve"> to stop whatsoever development</w:t>
      </w:r>
      <w:r w:rsidR="00D646D0">
        <w:rPr>
          <w:rFonts w:ascii="Times New Roman" w:hAnsi="Times New Roman" w:cs="Times New Roman"/>
          <w:sz w:val="24"/>
          <w:szCs w:val="24"/>
        </w:rPr>
        <w:t>s on the property were</w:t>
      </w:r>
      <w:r>
        <w:rPr>
          <w:rFonts w:ascii="Times New Roman" w:hAnsi="Times New Roman" w:cs="Times New Roman"/>
          <w:sz w:val="24"/>
          <w:szCs w:val="24"/>
        </w:rPr>
        <w:t xml:space="preserve"> taking place.</w:t>
      </w:r>
    </w:p>
    <w:p w:rsidR="0007650C" w:rsidRDefault="0007650C" w:rsidP="00E154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that step by the respondents which </w:t>
      </w:r>
      <w:r w:rsidR="007D07F9">
        <w:rPr>
          <w:rFonts w:ascii="Times New Roman" w:hAnsi="Times New Roman" w:cs="Times New Roman"/>
          <w:sz w:val="24"/>
          <w:szCs w:val="24"/>
        </w:rPr>
        <w:t xml:space="preserve">precipitated </w:t>
      </w:r>
      <w:r>
        <w:rPr>
          <w:rFonts w:ascii="Times New Roman" w:hAnsi="Times New Roman" w:cs="Times New Roman"/>
          <w:sz w:val="24"/>
          <w:szCs w:val="24"/>
        </w:rPr>
        <w:t>this application on an urgent basis</w:t>
      </w:r>
      <w:r w:rsidR="00FE788F">
        <w:rPr>
          <w:rFonts w:ascii="Times New Roman" w:hAnsi="Times New Roman" w:cs="Times New Roman"/>
          <w:sz w:val="24"/>
          <w:szCs w:val="24"/>
        </w:rPr>
        <w:t xml:space="preserve">. On </w:t>
      </w:r>
      <w:r w:rsidR="00800814">
        <w:rPr>
          <w:rFonts w:ascii="Times New Roman" w:hAnsi="Times New Roman" w:cs="Times New Roman"/>
          <w:sz w:val="24"/>
          <w:szCs w:val="24"/>
        </w:rPr>
        <w:t>9</w:t>
      </w:r>
      <w:r w:rsidR="00FE788F">
        <w:rPr>
          <w:rFonts w:ascii="Times New Roman" w:hAnsi="Times New Roman" w:cs="Times New Roman"/>
          <w:sz w:val="24"/>
          <w:szCs w:val="24"/>
        </w:rPr>
        <w:t xml:space="preserve"> November 1999 the applicant obtained</w:t>
      </w:r>
      <w:r w:rsidR="00D646D0">
        <w:rPr>
          <w:rFonts w:ascii="Times New Roman" w:hAnsi="Times New Roman" w:cs="Times New Roman"/>
          <w:sz w:val="24"/>
          <w:szCs w:val="24"/>
        </w:rPr>
        <w:t xml:space="preserve"> a Provisional order against</w:t>
      </w:r>
      <w:r w:rsidR="00FE788F">
        <w:rPr>
          <w:rFonts w:ascii="Times New Roman" w:hAnsi="Times New Roman" w:cs="Times New Roman"/>
          <w:sz w:val="24"/>
          <w:szCs w:val="24"/>
        </w:rPr>
        <w:t xml:space="preserve"> the resp</w:t>
      </w:r>
      <w:r w:rsidR="005F159C">
        <w:rPr>
          <w:rFonts w:ascii="Times New Roman" w:hAnsi="Times New Roman" w:cs="Times New Roman"/>
          <w:sz w:val="24"/>
          <w:szCs w:val="24"/>
        </w:rPr>
        <w:t>ondents in the following terms:</w:t>
      </w:r>
    </w:p>
    <w:p w:rsidR="007268BD" w:rsidRDefault="007268BD" w:rsidP="007268BD">
      <w:pPr>
        <w:pStyle w:val="ListParagraph"/>
        <w:spacing w:after="0" w:line="240" w:lineRule="auto"/>
        <w:ind w:left="1080"/>
        <w:jc w:val="both"/>
        <w:rPr>
          <w:rFonts w:ascii="Times New Roman" w:hAnsi="Times New Roman" w:cs="Times New Roman"/>
          <w:b/>
          <w:sz w:val="24"/>
          <w:szCs w:val="24"/>
          <w:u w:val="single"/>
        </w:rPr>
      </w:pPr>
    </w:p>
    <w:p w:rsidR="00800814" w:rsidRPr="007268BD" w:rsidRDefault="00512F6E" w:rsidP="00512F6E">
      <w:pPr>
        <w:pStyle w:val="ListParagraph"/>
        <w:numPr>
          <w:ilvl w:val="0"/>
          <w:numId w:val="2"/>
        </w:numPr>
        <w:spacing w:after="0" w:line="240" w:lineRule="auto"/>
        <w:jc w:val="both"/>
        <w:rPr>
          <w:rFonts w:ascii="Times New Roman" w:hAnsi="Times New Roman" w:cs="Times New Roman"/>
          <w:b/>
          <w:sz w:val="24"/>
          <w:szCs w:val="24"/>
          <w:u w:val="single"/>
        </w:rPr>
      </w:pPr>
      <w:r w:rsidRPr="007268BD">
        <w:rPr>
          <w:rFonts w:ascii="Times New Roman" w:hAnsi="Times New Roman" w:cs="Times New Roman"/>
          <w:b/>
          <w:sz w:val="24"/>
          <w:szCs w:val="24"/>
          <w:u w:val="single"/>
        </w:rPr>
        <w:t>TERMS OF THE FINAL ORDER SOUGHT</w:t>
      </w:r>
    </w:p>
    <w:p w:rsidR="00512F6E" w:rsidRPr="00512F6E" w:rsidRDefault="00512F6E" w:rsidP="002D33AC">
      <w:pPr>
        <w:pStyle w:val="ListParagraph"/>
        <w:spacing w:after="0" w:line="240" w:lineRule="auto"/>
        <w:ind w:left="1080"/>
        <w:jc w:val="both"/>
        <w:rPr>
          <w:rFonts w:ascii="Times New Roman" w:hAnsi="Times New Roman" w:cs="Times New Roman"/>
          <w:b/>
          <w:sz w:val="24"/>
          <w:szCs w:val="24"/>
        </w:rPr>
      </w:pPr>
    </w:p>
    <w:p w:rsidR="00D646D0" w:rsidRDefault="00800814" w:rsidP="002D33AC">
      <w:pPr>
        <w:spacing w:after="0" w:line="240" w:lineRule="auto"/>
        <w:ind w:left="720"/>
        <w:jc w:val="both"/>
        <w:rPr>
          <w:rFonts w:ascii="Times New Roman" w:hAnsi="Times New Roman" w:cs="Times New Roman"/>
        </w:rPr>
      </w:pPr>
      <w:r w:rsidRPr="00961EC7">
        <w:rPr>
          <w:rFonts w:ascii="Times New Roman" w:hAnsi="Times New Roman" w:cs="Times New Roman"/>
        </w:rPr>
        <w:t>“</w:t>
      </w:r>
      <w:r w:rsidR="00D646D0">
        <w:rPr>
          <w:rFonts w:ascii="Times New Roman" w:hAnsi="Times New Roman" w:cs="Times New Roman"/>
        </w:rPr>
        <w:t xml:space="preserve">The Respondents should show </w:t>
      </w:r>
      <w:proofErr w:type="gramStart"/>
      <w:r w:rsidR="00D646D0">
        <w:rPr>
          <w:rFonts w:ascii="Times New Roman" w:hAnsi="Times New Roman" w:cs="Times New Roman"/>
        </w:rPr>
        <w:t>cause</w:t>
      </w:r>
      <w:proofErr w:type="gramEnd"/>
      <w:r w:rsidR="00D646D0">
        <w:rPr>
          <w:rFonts w:ascii="Times New Roman" w:hAnsi="Times New Roman" w:cs="Times New Roman"/>
        </w:rPr>
        <w:t xml:space="preserve"> why a final order in the following terms should not be </w:t>
      </w:r>
      <w:r w:rsidR="00512F6E">
        <w:rPr>
          <w:rFonts w:ascii="Times New Roman" w:hAnsi="Times New Roman" w:cs="Times New Roman"/>
        </w:rPr>
        <w:t>made in the following terms:</w:t>
      </w:r>
    </w:p>
    <w:p w:rsidR="00512F6E" w:rsidRDefault="00512F6E" w:rsidP="002D33AC">
      <w:pPr>
        <w:spacing w:after="0" w:line="240" w:lineRule="auto"/>
        <w:ind w:left="720"/>
        <w:jc w:val="both"/>
        <w:rPr>
          <w:rFonts w:ascii="Times New Roman" w:hAnsi="Times New Roman" w:cs="Times New Roman"/>
        </w:rPr>
      </w:pPr>
    </w:p>
    <w:p w:rsidR="00512F6E" w:rsidRDefault="00512F6E" w:rsidP="002D33AC">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That the 1</w:t>
      </w:r>
      <w:r w:rsidRPr="00512F6E">
        <w:rPr>
          <w:rFonts w:ascii="Times New Roman" w:hAnsi="Times New Roman" w:cs="Times New Roman"/>
          <w:vertAlign w:val="superscript"/>
        </w:rPr>
        <w:t>st</w:t>
      </w:r>
      <w:r>
        <w:rPr>
          <w:rFonts w:ascii="Times New Roman" w:hAnsi="Times New Roman" w:cs="Times New Roman"/>
        </w:rPr>
        <w:t xml:space="preserve"> and the 2</w:t>
      </w:r>
      <w:r w:rsidRPr="00512F6E">
        <w:rPr>
          <w:rFonts w:ascii="Times New Roman" w:hAnsi="Times New Roman" w:cs="Times New Roman"/>
          <w:vertAlign w:val="superscript"/>
        </w:rPr>
        <w:t>nd</w:t>
      </w:r>
      <w:r>
        <w:rPr>
          <w:rFonts w:ascii="Times New Roman" w:hAnsi="Times New Roman" w:cs="Times New Roman"/>
        </w:rPr>
        <w:t xml:space="preserve"> respondent and their agents be and are hereby interdicted from harassing, intimidating and/or stopping purchasers of stands at Stand 81 </w:t>
      </w:r>
      <w:proofErr w:type="spellStart"/>
      <w:r>
        <w:rPr>
          <w:rFonts w:ascii="Times New Roman" w:hAnsi="Times New Roman" w:cs="Times New Roman"/>
        </w:rPr>
        <w:t>Bprrowdale</w:t>
      </w:r>
      <w:proofErr w:type="spellEnd"/>
      <w:r>
        <w:rPr>
          <w:rFonts w:ascii="Times New Roman" w:hAnsi="Times New Roman" w:cs="Times New Roman"/>
        </w:rPr>
        <w:t xml:space="preserve"> Brook, </w:t>
      </w:r>
      <w:proofErr w:type="spellStart"/>
      <w:r>
        <w:rPr>
          <w:rFonts w:ascii="Times New Roman" w:hAnsi="Times New Roman" w:cs="Times New Roman"/>
        </w:rPr>
        <w:t>Borrowdale</w:t>
      </w:r>
      <w:proofErr w:type="spellEnd"/>
      <w:r>
        <w:rPr>
          <w:rFonts w:ascii="Times New Roman" w:hAnsi="Times New Roman" w:cs="Times New Roman"/>
        </w:rPr>
        <w:t>, Harare, from entering the site and developing their properties.</w:t>
      </w:r>
    </w:p>
    <w:p w:rsidR="007268BD" w:rsidRDefault="007268BD" w:rsidP="002D33AC">
      <w:pPr>
        <w:pStyle w:val="ListParagraph"/>
        <w:spacing w:after="0" w:line="240" w:lineRule="auto"/>
        <w:ind w:left="1080"/>
        <w:jc w:val="both"/>
        <w:rPr>
          <w:rFonts w:ascii="Times New Roman" w:hAnsi="Times New Roman" w:cs="Times New Roman"/>
        </w:rPr>
      </w:pPr>
    </w:p>
    <w:p w:rsidR="00512F6E" w:rsidRDefault="00512F6E" w:rsidP="002D33AC">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1</w:t>
      </w:r>
      <w:r w:rsidRPr="00512F6E">
        <w:rPr>
          <w:rFonts w:ascii="Times New Roman" w:hAnsi="Times New Roman" w:cs="Times New Roman"/>
          <w:vertAlign w:val="superscript"/>
        </w:rPr>
        <w:t>st</w:t>
      </w:r>
      <w:r>
        <w:rPr>
          <w:rFonts w:ascii="Times New Roman" w:hAnsi="Times New Roman" w:cs="Times New Roman"/>
        </w:rPr>
        <w:t xml:space="preserve"> and 2</w:t>
      </w:r>
      <w:r w:rsidRPr="00512F6E">
        <w:rPr>
          <w:rFonts w:ascii="Times New Roman" w:hAnsi="Times New Roman" w:cs="Times New Roman"/>
          <w:vertAlign w:val="superscript"/>
        </w:rPr>
        <w:t>nd</w:t>
      </w:r>
      <w:r>
        <w:rPr>
          <w:rFonts w:ascii="Times New Roman" w:hAnsi="Times New Roman" w:cs="Times New Roman"/>
        </w:rPr>
        <w:t xml:space="preserve"> respondents and their agents be and are hereby interdicted from barricading, blocking and/or making it impossible or otherwise obstructing motor vehicles, persons and any other chattels from entering Stand 81 Borrowdale Brooke, Borrowdale, Harare.</w:t>
      </w:r>
    </w:p>
    <w:p w:rsidR="007268BD" w:rsidRPr="007268BD" w:rsidRDefault="007268BD" w:rsidP="002D33AC">
      <w:pPr>
        <w:pStyle w:val="ListParagraph"/>
        <w:spacing w:line="240" w:lineRule="auto"/>
        <w:rPr>
          <w:rFonts w:ascii="Times New Roman" w:hAnsi="Times New Roman" w:cs="Times New Roman"/>
        </w:rPr>
      </w:pPr>
    </w:p>
    <w:p w:rsidR="007268BD" w:rsidRDefault="007268BD" w:rsidP="002D33AC">
      <w:pPr>
        <w:pStyle w:val="ListParagraph"/>
        <w:spacing w:after="0" w:line="240" w:lineRule="auto"/>
        <w:ind w:left="1080"/>
        <w:jc w:val="both"/>
        <w:rPr>
          <w:rFonts w:ascii="Times New Roman" w:hAnsi="Times New Roman" w:cs="Times New Roman"/>
        </w:rPr>
      </w:pPr>
    </w:p>
    <w:p w:rsidR="00512F6E" w:rsidRDefault="00512F6E" w:rsidP="002D33AC">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That the civil </w:t>
      </w:r>
      <w:proofErr w:type="spellStart"/>
      <w:r>
        <w:rPr>
          <w:rFonts w:ascii="Times New Roman" w:hAnsi="Times New Roman" w:cs="Times New Roman"/>
        </w:rPr>
        <w:t>engineers,GDC</w:t>
      </w:r>
      <w:proofErr w:type="spellEnd"/>
      <w:r>
        <w:rPr>
          <w:rFonts w:ascii="Times New Roman" w:hAnsi="Times New Roman" w:cs="Times New Roman"/>
        </w:rPr>
        <w:t xml:space="preserve"> Construction (Private) Limited, the purchasers of stands and their workers or agents at 81 Borrowdale Brooke, Borrowdale, Harare, be and are hereby granted unhindered access to Stand 81 Borrowdale Brooke, Borrowdale, Harare to carry out developmental work as they had been doing prior to the actions of the respondents.</w:t>
      </w:r>
    </w:p>
    <w:p w:rsidR="007268BD" w:rsidRDefault="007268BD" w:rsidP="007268BD">
      <w:pPr>
        <w:spacing w:after="0" w:line="360" w:lineRule="auto"/>
        <w:ind w:left="720"/>
        <w:jc w:val="both"/>
        <w:rPr>
          <w:rFonts w:ascii="Times New Roman" w:hAnsi="Times New Roman" w:cs="Times New Roman"/>
        </w:rPr>
      </w:pPr>
    </w:p>
    <w:p w:rsidR="007268BD" w:rsidRDefault="007268BD" w:rsidP="007268BD">
      <w:pPr>
        <w:spacing w:after="0" w:line="360" w:lineRule="auto"/>
        <w:ind w:left="720"/>
        <w:jc w:val="both"/>
        <w:rPr>
          <w:rFonts w:ascii="Times New Roman" w:hAnsi="Times New Roman" w:cs="Times New Roman"/>
        </w:rPr>
      </w:pPr>
    </w:p>
    <w:p w:rsidR="007268BD" w:rsidRPr="007268BD" w:rsidRDefault="007268BD" w:rsidP="007268BD">
      <w:pPr>
        <w:pStyle w:val="ListParagraph"/>
        <w:numPr>
          <w:ilvl w:val="0"/>
          <w:numId w:val="2"/>
        </w:numPr>
        <w:spacing w:after="0" w:line="360" w:lineRule="auto"/>
        <w:jc w:val="both"/>
        <w:rPr>
          <w:rFonts w:ascii="Times New Roman" w:hAnsi="Times New Roman" w:cs="Times New Roman"/>
          <w:b/>
          <w:u w:val="single"/>
        </w:rPr>
      </w:pPr>
      <w:r w:rsidRPr="007268BD">
        <w:rPr>
          <w:rFonts w:ascii="Times New Roman" w:hAnsi="Times New Roman" w:cs="Times New Roman"/>
          <w:b/>
          <w:u w:val="single"/>
        </w:rPr>
        <w:t>INTERIM RELIEF SOUGHT</w:t>
      </w:r>
    </w:p>
    <w:p w:rsidR="00512F6E" w:rsidRDefault="00512F6E" w:rsidP="007268BD">
      <w:pPr>
        <w:spacing w:after="0" w:line="240" w:lineRule="auto"/>
        <w:ind w:left="720"/>
        <w:jc w:val="both"/>
        <w:rPr>
          <w:rFonts w:ascii="Times New Roman" w:hAnsi="Times New Roman" w:cs="Times New Roman"/>
        </w:rPr>
      </w:pPr>
    </w:p>
    <w:p w:rsidR="007268BD" w:rsidRDefault="007268BD" w:rsidP="007268BD">
      <w:pPr>
        <w:spacing w:after="0" w:line="240" w:lineRule="auto"/>
        <w:ind w:left="720"/>
        <w:jc w:val="both"/>
        <w:rPr>
          <w:rFonts w:ascii="Times New Roman" w:hAnsi="Times New Roman" w:cs="Times New Roman"/>
        </w:rPr>
      </w:pPr>
      <w:r>
        <w:rPr>
          <w:rFonts w:ascii="Times New Roman" w:hAnsi="Times New Roman" w:cs="Times New Roman"/>
        </w:rPr>
        <w:t>Pending determination of this matter the applicant is granted the following relief:</w:t>
      </w:r>
    </w:p>
    <w:p w:rsidR="007268BD" w:rsidRDefault="007268BD" w:rsidP="007268BD">
      <w:pPr>
        <w:spacing w:after="0" w:line="240" w:lineRule="auto"/>
        <w:ind w:left="720"/>
        <w:jc w:val="both"/>
        <w:rPr>
          <w:rFonts w:ascii="Times New Roman" w:hAnsi="Times New Roman" w:cs="Times New Roman"/>
        </w:rPr>
      </w:pPr>
    </w:p>
    <w:p w:rsidR="007268BD" w:rsidRDefault="007268BD" w:rsidP="002D33AC">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That 1</w:t>
      </w:r>
      <w:r w:rsidRPr="007268BD">
        <w:rPr>
          <w:rFonts w:ascii="Times New Roman" w:hAnsi="Times New Roman" w:cs="Times New Roman"/>
          <w:vertAlign w:val="superscript"/>
        </w:rPr>
        <w:t>st</w:t>
      </w:r>
      <w:r>
        <w:rPr>
          <w:rFonts w:ascii="Times New Roman" w:hAnsi="Times New Roman" w:cs="Times New Roman"/>
        </w:rPr>
        <w:t xml:space="preserve"> and 2</w:t>
      </w:r>
      <w:r w:rsidRPr="007268BD">
        <w:rPr>
          <w:rFonts w:ascii="Times New Roman" w:hAnsi="Times New Roman" w:cs="Times New Roman"/>
          <w:vertAlign w:val="superscript"/>
        </w:rPr>
        <w:t>nd</w:t>
      </w:r>
      <w:r>
        <w:rPr>
          <w:rFonts w:ascii="Times New Roman" w:hAnsi="Times New Roman" w:cs="Times New Roman"/>
        </w:rPr>
        <w:t xml:space="preserve"> Respondents and their agents be and are hereby interdicted from harassing, intimidating and/or stopping purchasers of stands at Stand 81 Borrowdale Brooke, Borrowdale, Harare from entering the site and developing their properties.</w:t>
      </w:r>
    </w:p>
    <w:p w:rsidR="002D33AC" w:rsidRDefault="002D33AC" w:rsidP="002D33AC">
      <w:pPr>
        <w:spacing w:after="0" w:line="240" w:lineRule="auto"/>
        <w:ind w:left="720"/>
        <w:jc w:val="both"/>
        <w:rPr>
          <w:rFonts w:ascii="Times New Roman" w:hAnsi="Times New Roman" w:cs="Times New Roman"/>
        </w:rPr>
      </w:pPr>
    </w:p>
    <w:p w:rsidR="007268BD" w:rsidRPr="002D33AC" w:rsidRDefault="007268BD" w:rsidP="002D33AC">
      <w:pPr>
        <w:pStyle w:val="ListParagraph"/>
        <w:numPr>
          <w:ilvl w:val="0"/>
          <w:numId w:val="3"/>
        </w:numPr>
        <w:spacing w:after="0" w:line="240" w:lineRule="auto"/>
        <w:jc w:val="both"/>
        <w:rPr>
          <w:rFonts w:ascii="Times New Roman" w:hAnsi="Times New Roman" w:cs="Times New Roman"/>
        </w:rPr>
      </w:pPr>
      <w:r w:rsidRPr="002D33AC">
        <w:rPr>
          <w:rFonts w:ascii="Times New Roman" w:hAnsi="Times New Roman" w:cs="Times New Roman"/>
        </w:rPr>
        <w:t>That the 1</w:t>
      </w:r>
      <w:r w:rsidRPr="002D33AC">
        <w:rPr>
          <w:rFonts w:ascii="Times New Roman" w:hAnsi="Times New Roman" w:cs="Times New Roman"/>
          <w:vertAlign w:val="superscript"/>
        </w:rPr>
        <w:t>st</w:t>
      </w:r>
      <w:r w:rsidRPr="002D33AC">
        <w:rPr>
          <w:rFonts w:ascii="Times New Roman" w:hAnsi="Times New Roman" w:cs="Times New Roman"/>
        </w:rPr>
        <w:t xml:space="preserve"> and 2</w:t>
      </w:r>
      <w:r w:rsidRPr="002D33AC">
        <w:rPr>
          <w:rFonts w:ascii="Times New Roman" w:hAnsi="Times New Roman" w:cs="Times New Roman"/>
          <w:vertAlign w:val="superscript"/>
        </w:rPr>
        <w:t>nd</w:t>
      </w:r>
      <w:r w:rsidRPr="002D33AC">
        <w:rPr>
          <w:rFonts w:ascii="Times New Roman" w:hAnsi="Times New Roman" w:cs="Times New Roman"/>
        </w:rPr>
        <w:t xml:space="preserve"> respondents and their agents be </w:t>
      </w:r>
      <w:r w:rsidR="002D33AC" w:rsidRPr="002D33AC">
        <w:rPr>
          <w:rFonts w:ascii="Times New Roman" w:hAnsi="Times New Roman" w:cs="Times New Roman"/>
        </w:rPr>
        <w:t xml:space="preserve">and are hereby interdicted </w:t>
      </w:r>
      <w:proofErr w:type="spellStart"/>
      <w:r w:rsidR="002D33AC" w:rsidRPr="002D33AC">
        <w:rPr>
          <w:rFonts w:ascii="Times New Roman" w:hAnsi="Times New Roman" w:cs="Times New Roman"/>
        </w:rPr>
        <w:t>from</w:t>
      </w:r>
      <w:r w:rsidRPr="002D33AC">
        <w:rPr>
          <w:rFonts w:ascii="Times New Roman" w:hAnsi="Times New Roman" w:cs="Times New Roman"/>
        </w:rPr>
        <w:t>barricading</w:t>
      </w:r>
      <w:proofErr w:type="spellEnd"/>
      <w:r w:rsidRPr="002D33AC">
        <w:rPr>
          <w:rFonts w:ascii="Times New Roman" w:hAnsi="Times New Roman" w:cs="Times New Roman"/>
        </w:rPr>
        <w:t>, blocking and/or or making it impossible or otherwise obstructing motor vehicles, persons and any other chattels from entering Stand 81 Borrowdale Brooke, Borrowdale, Harare.</w:t>
      </w:r>
    </w:p>
    <w:p w:rsidR="007268BD" w:rsidRPr="007268BD" w:rsidRDefault="007268BD" w:rsidP="002D33AC">
      <w:pPr>
        <w:pStyle w:val="ListParagraph"/>
        <w:spacing w:line="240" w:lineRule="auto"/>
        <w:rPr>
          <w:rFonts w:ascii="Times New Roman" w:hAnsi="Times New Roman" w:cs="Times New Roman"/>
        </w:rPr>
      </w:pPr>
    </w:p>
    <w:p w:rsidR="007268BD" w:rsidRDefault="007268BD" w:rsidP="002D33AC">
      <w:pPr>
        <w:pStyle w:val="ListParagraph"/>
        <w:spacing w:after="0" w:line="240" w:lineRule="auto"/>
        <w:ind w:left="1080"/>
        <w:jc w:val="both"/>
        <w:rPr>
          <w:rFonts w:ascii="Times New Roman" w:hAnsi="Times New Roman" w:cs="Times New Roman"/>
        </w:rPr>
      </w:pPr>
    </w:p>
    <w:p w:rsidR="00800814" w:rsidRDefault="007268BD" w:rsidP="008C7F90">
      <w:pPr>
        <w:pStyle w:val="ListParagraph"/>
        <w:numPr>
          <w:ilvl w:val="0"/>
          <w:numId w:val="3"/>
        </w:numPr>
        <w:spacing w:after="0" w:line="240" w:lineRule="auto"/>
        <w:ind w:left="720"/>
        <w:jc w:val="both"/>
        <w:rPr>
          <w:rFonts w:ascii="Times New Roman" w:hAnsi="Times New Roman" w:cs="Times New Roman"/>
        </w:rPr>
      </w:pPr>
      <w:r w:rsidRPr="002D33AC">
        <w:rPr>
          <w:rFonts w:ascii="Times New Roman" w:hAnsi="Times New Roman" w:cs="Times New Roman"/>
        </w:rPr>
        <w:t xml:space="preserve">That the civil </w:t>
      </w:r>
      <w:proofErr w:type="spellStart"/>
      <w:r w:rsidRPr="002D33AC">
        <w:rPr>
          <w:rFonts w:ascii="Times New Roman" w:hAnsi="Times New Roman" w:cs="Times New Roman"/>
        </w:rPr>
        <w:t>engineers,GDC</w:t>
      </w:r>
      <w:proofErr w:type="spellEnd"/>
      <w:r w:rsidRPr="002D33AC">
        <w:rPr>
          <w:rFonts w:ascii="Times New Roman" w:hAnsi="Times New Roman" w:cs="Times New Roman"/>
        </w:rPr>
        <w:t xml:space="preserve"> Construction (Private) Limited, the purchasers of stands and their workers or agents at 81 Borrowdale Brooke, Borrowdale, Harare, be and are hereby granted unhindered access to Stand 81 Borrowdale Brooke, Borrowdale, Harare to carry out developmental work as they had been doing prior to the actions of the respondents.</w:t>
      </w:r>
      <w:r w:rsidR="003155A5" w:rsidRPr="002D33AC">
        <w:rPr>
          <w:rFonts w:ascii="Times New Roman" w:hAnsi="Times New Roman" w:cs="Times New Roman"/>
        </w:rPr>
        <w:t>”</w:t>
      </w:r>
    </w:p>
    <w:p w:rsidR="002D33AC" w:rsidRPr="002D33AC" w:rsidRDefault="002D33AC" w:rsidP="002D33AC">
      <w:pPr>
        <w:pStyle w:val="ListParagraph"/>
        <w:spacing w:after="0" w:line="240" w:lineRule="auto"/>
        <w:jc w:val="both"/>
        <w:rPr>
          <w:rFonts w:ascii="Times New Roman" w:hAnsi="Times New Roman" w:cs="Times New Roman"/>
        </w:rPr>
      </w:pPr>
    </w:p>
    <w:p w:rsidR="003513AF" w:rsidRDefault="003513AF" w:rsidP="00800814">
      <w:pPr>
        <w:spacing w:after="0" w:line="240" w:lineRule="auto"/>
        <w:jc w:val="both"/>
        <w:rPr>
          <w:rFonts w:ascii="Times New Roman" w:hAnsi="Times New Roman" w:cs="Times New Roman"/>
        </w:rPr>
      </w:pPr>
    </w:p>
    <w:p w:rsidR="003513AF" w:rsidRDefault="003513AF" w:rsidP="003513AF">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The applicant now seeks a confirmation </w:t>
      </w:r>
      <w:r w:rsidR="002D33AC">
        <w:rPr>
          <w:rFonts w:ascii="Times New Roman" w:hAnsi="Times New Roman" w:cs="Times New Roman"/>
          <w:sz w:val="24"/>
          <w:szCs w:val="24"/>
        </w:rPr>
        <w:t>of that Provisional Order couch</w:t>
      </w:r>
      <w:r>
        <w:rPr>
          <w:rFonts w:ascii="Times New Roman" w:hAnsi="Times New Roman" w:cs="Times New Roman"/>
          <w:sz w:val="24"/>
          <w:szCs w:val="24"/>
        </w:rPr>
        <w:t>ed in the same terms. The respondents oppose the confirmation of the Provisional Order.</w:t>
      </w:r>
      <w:r>
        <w:rPr>
          <w:rFonts w:ascii="Times New Roman" w:hAnsi="Times New Roman" w:cs="Times New Roman"/>
          <w:sz w:val="24"/>
          <w:szCs w:val="24"/>
        </w:rPr>
        <w:tab/>
        <w:t>From the applicant’s papers, it is clear that the applicant seeks a final interdict.</w:t>
      </w:r>
      <w:r w:rsidR="002D33AC">
        <w:rPr>
          <w:rFonts w:ascii="Times New Roman" w:hAnsi="Times New Roman" w:cs="Times New Roman"/>
          <w:sz w:val="24"/>
          <w:szCs w:val="24"/>
        </w:rPr>
        <w:t xml:space="preserve"> </w:t>
      </w:r>
      <w:r>
        <w:rPr>
          <w:rFonts w:ascii="Times New Roman" w:hAnsi="Times New Roman" w:cs="Times New Roman"/>
          <w:sz w:val="24"/>
          <w:szCs w:val="24"/>
        </w:rPr>
        <w:t>In order to succeed in obtaining a final interdict, an applicant must establish</w:t>
      </w:r>
      <w:r w:rsidR="00DA440F">
        <w:rPr>
          <w:rFonts w:ascii="Times New Roman" w:hAnsi="Times New Roman" w:cs="Times New Roman"/>
          <w:sz w:val="24"/>
          <w:szCs w:val="24"/>
        </w:rPr>
        <w:t>:-</w:t>
      </w:r>
    </w:p>
    <w:p w:rsidR="003513AF" w:rsidRDefault="003513AF" w:rsidP="003513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clear right</w:t>
      </w:r>
      <w:r w:rsidR="005F159C">
        <w:rPr>
          <w:rFonts w:ascii="Times New Roman" w:hAnsi="Times New Roman" w:cs="Times New Roman"/>
          <w:sz w:val="24"/>
          <w:szCs w:val="24"/>
        </w:rPr>
        <w:t>;</w:t>
      </w:r>
    </w:p>
    <w:p w:rsidR="003513AF" w:rsidRDefault="003513AF" w:rsidP="003513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injury actually</w:t>
      </w:r>
      <w:r w:rsidR="00DA440F">
        <w:rPr>
          <w:rFonts w:ascii="Times New Roman" w:hAnsi="Times New Roman" w:cs="Times New Roman"/>
          <w:sz w:val="24"/>
          <w:szCs w:val="24"/>
        </w:rPr>
        <w:t xml:space="preserve"> committed or</w:t>
      </w:r>
      <w:r>
        <w:rPr>
          <w:rFonts w:ascii="Times New Roman" w:hAnsi="Times New Roman" w:cs="Times New Roman"/>
          <w:sz w:val="24"/>
          <w:szCs w:val="24"/>
        </w:rPr>
        <w:t xml:space="preserve"> reasonably apprehended</w:t>
      </w:r>
      <w:r w:rsidR="005F159C">
        <w:rPr>
          <w:rFonts w:ascii="Times New Roman" w:hAnsi="Times New Roman" w:cs="Times New Roman"/>
          <w:sz w:val="24"/>
          <w:szCs w:val="24"/>
        </w:rPr>
        <w:t>;</w:t>
      </w:r>
      <w:r>
        <w:rPr>
          <w:rFonts w:ascii="Times New Roman" w:hAnsi="Times New Roman" w:cs="Times New Roman"/>
          <w:sz w:val="24"/>
          <w:szCs w:val="24"/>
        </w:rPr>
        <w:t xml:space="preserve"> and</w:t>
      </w:r>
    </w:p>
    <w:p w:rsidR="003513AF" w:rsidRDefault="003513AF" w:rsidP="003513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  </w:t>
      </w:r>
      <w:proofErr w:type="gramStart"/>
      <w:r>
        <w:rPr>
          <w:rFonts w:ascii="Times New Roman" w:hAnsi="Times New Roman" w:cs="Times New Roman"/>
          <w:sz w:val="24"/>
          <w:szCs w:val="24"/>
        </w:rPr>
        <w:t>absence</w:t>
      </w:r>
      <w:proofErr w:type="gramEnd"/>
      <w:r>
        <w:rPr>
          <w:rFonts w:ascii="Times New Roman" w:hAnsi="Times New Roman" w:cs="Times New Roman"/>
          <w:sz w:val="24"/>
          <w:szCs w:val="24"/>
        </w:rPr>
        <w:t xml:space="preserve"> of similar protection by any other remedy. </w:t>
      </w:r>
    </w:p>
    <w:p w:rsidR="003513AF" w:rsidRDefault="003513AF" w:rsidP="003513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DA440F">
        <w:rPr>
          <w:rFonts w:ascii="Times New Roman" w:hAnsi="Times New Roman" w:cs="Times New Roman"/>
          <w:i/>
          <w:sz w:val="24"/>
          <w:szCs w:val="24"/>
        </w:rPr>
        <w:t>S</w:t>
      </w:r>
      <w:r w:rsidRPr="00210255">
        <w:rPr>
          <w:rFonts w:ascii="Times New Roman" w:hAnsi="Times New Roman" w:cs="Times New Roman"/>
          <w:i/>
          <w:sz w:val="24"/>
          <w:szCs w:val="24"/>
        </w:rPr>
        <w:t>etlogelo</w:t>
      </w:r>
      <w:proofErr w:type="spellEnd"/>
      <w:r>
        <w:rPr>
          <w:rFonts w:ascii="Times New Roman" w:hAnsi="Times New Roman" w:cs="Times New Roman"/>
          <w:sz w:val="24"/>
          <w:szCs w:val="24"/>
        </w:rPr>
        <w:t xml:space="preserve"> v </w:t>
      </w:r>
      <w:proofErr w:type="spellStart"/>
      <w:r w:rsidR="00DA440F">
        <w:rPr>
          <w:rFonts w:ascii="Times New Roman" w:hAnsi="Times New Roman" w:cs="Times New Roman"/>
          <w:i/>
          <w:sz w:val="24"/>
          <w:szCs w:val="24"/>
        </w:rPr>
        <w:t>S</w:t>
      </w:r>
      <w:r w:rsidRPr="00210255">
        <w:rPr>
          <w:rFonts w:ascii="Times New Roman" w:hAnsi="Times New Roman" w:cs="Times New Roman"/>
          <w:i/>
          <w:sz w:val="24"/>
          <w:szCs w:val="24"/>
        </w:rPr>
        <w:t>et</w:t>
      </w:r>
      <w:r w:rsidR="00DA440F">
        <w:rPr>
          <w:rFonts w:ascii="Times New Roman" w:hAnsi="Times New Roman" w:cs="Times New Roman"/>
          <w:i/>
          <w:sz w:val="24"/>
          <w:szCs w:val="24"/>
        </w:rPr>
        <w:t>lo</w:t>
      </w:r>
      <w:r w:rsidRPr="00210255">
        <w:rPr>
          <w:rFonts w:ascii="Times New Roman" w:hAnsi="Times New Roman" w:cs="Times New Roman"/>
          <w:i/>
          <w:sz w:val="24"/>
          <w:szCs w:val="24"/>
        </w:rPr>
        <w:t>gelo</w:t>
      </w:r>
      <w:proofErr w:type="spellEnd"/>
      <w:r>
        <w:rPr>
          <w:rFonts w:ascii="Times New Roman" w:hAnsi="Times New Roman" w:cs="Times New Roman"/>
          <w:sz w:val="24"/>
          <w:szCs w:val="24"/>
        </w:rPr>
        <w:t xml:space="preserve"> 1914 A.D. 221 @ 227</w:t>
      </w:r>
    </w:p>
    <w:p w:rsidR="003513AF" w:rsidRDefault="003513AF" w:rsidP="003513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210255">
        <w:rPr>
          <w:rFonts w:ascii="Times New Roman" w:hAnsi="Times New Roman" w:cs="Times New Roman"/>
          <w:i/>
          <w:sz w:val="24"/>
          <w:szCs w:val="24"/>
        </w:rPr>
        <w:t>Admark</w:t>
      </w:r>
      <w:proofErr w:type="spellEnd"/>
      <w:r w:rsidRPr="00210255">
        <w:rPr>
          <w:rFonts w:ascii="Times New Roman" w:hAnsi="Times New Roman" w:cs="Times New Roman"/>
          <w:i/>
          <w:sz w:val="24"/>
          <w:szCs w:val="24"/>
        </w:rPr>
        <w:t xml:space="preserve"> (Recru</w:t>
      </w:r>
      <w:r w:rsidR="002D33AC">
        <w:rPr>
          <w:rFonts w:ascii="Times New Roman" w:hAnsi="Times New Roman" w:cs="Times New Roman"/>
          <w:i/>
          <w:sz w:val="24"/>
          <w:szCs w:val="24"/>
        </w:rPr>
        <w:t>i</w:t>
      </w:r>
      <w:r w:rsidRPr="00210255">
        <w:rPr>
          <w:rFonts w:ascii="Times New Roman" w:hAnsi="Times New Roman" w:cs="Times New Roman"/>
          <w:i/>
          <w:sz w:val="24"/>
          <w:szCs w:val="24"/>
        </w:rPr>
        <w:t>tm</w:t>
      </w:r>
      <w:r w:rsidR="002D33AC">
        <w:rPr>
          <w:rFonts w:ascii="Times New Roman" w:hAnsi="Times New Roman" w:cs="Times New Roman"/>
          <w:i/>
          <w:sz w:val="24"/>
          <w:szCs w:val="24"/>
        </w:rPr>
        <w:t>e</w:t>
      </w:r>
      <w:r w:rsidRPr="00210255">
        <w:rPr>
          <w:rFonts w:ascii="Times New Roman" w:hAnsi="Times New Roman" w:cs="Times New Roman"/>
          <w:i/>
          <w:sz w:val="24"/>
          <w:szCs w:val="24"/>
        </w:rPr>
        <w:t>nt) (P</w:t>
      </w:r>
      <w:r w:rsidR="002D33AC">
        <w:rPr>
          <w:rFonts w:ascii="Times New Roman" w:hAnsi="Times New Roman" w:cs="Times New Roman"/>
          <w:i/>
          <w:sz w:val="24"/>
          <w:szCs w:val="24"/>
        </w:rPr>
        <w:t>t</w:t>
      </w:r>
      <w:r w:rsidR="00DA440F">
        <w:rPr>
          <w:rFonts w:ascii="Times New Roman" w:hAnsi="Times New Roman" w:cs="Times New Roman"/>
          <w:i/>
          <w:sz w:val="24"/>
          <w:szCs w:val="24"/>
        </w:rPr>
        <w:t>y</w:t>
      </w:r>
      <w:r w:rsidRPr="00210255">
        <w:rPr>
          <w:rFonts w:ascii="Times New Roman" w:hAnsi="Times New Roman" w:cs="Times New Roman"/>
          <w:i/>
          <w:sz w:val="24"/>
          <w:szCs w:val="24"/>
        </w:rPr>
        <w:t>) Ltd</w:t>
      </w:r>
      <w:r>
        <w:rPr>
          <w:rFonts w:ascii="Times New Roman" w:hAnsi="Times New Roman" w:cs="Times New Roman"/>
          <w:sz w:val="24"/>
          <w:szCs w:val="24"/>
        </w:rPr>
        <w:t xml:space="preserve"> v </w:t>
      </w:r>
      <w:proofErr w:type="spellStart"/>
      <w:r w:rsidRPr="00210255">
        <w:rPr>
          <w:rFonts w:ascii="Times New Roman" w:hAnsi="Times New Roman" w:cs="Times New Roman"/>
          <w:i/>
          <w:sz w:val="24"/>
          <w:szCs w:val="24"/>
        </w:rPr>
        <w:t>Botes</w:t>
      </w:r>
      <w:proofErr w:type="spellEnd"/>
      <w:r w:rsidR="002D33AC">
        <w:rPr>
          <w:rFonts w:ascii="Times New Roman" w:hAnsi="Times New Roman" w:cs="Times New Roman"/>
          <w:sz w:val="24"/>
          <w:szCs w:val="24"/>
        </w:rPr>
        <w:t xml:space="preserve"> </w:t>
      </w:r>
      <w:r>
        <w:rPr>
          <w:rFonts w:ascii="Times New Roman" w:hAnsi="Times New Roman" w:cs="Times New Roman"/>
          <w:sz w:val="24"/>
          <w:szCs w:val="24"/>
        </w:rPr>
        <w:t>1981(1) S.A. 860@ 861</w:t>
      </w:r>
    </w:p>
    <w:p w:rsidR="003513AF" w:rsidRDefault="003513AF" w:rsidP="003513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210255">
        <w:rPr>
          <w:rFonts w:ascii="Times New Roman" w:hAnsi="Times New Roman" w:cs="Times New Roman"/>
          <w:i/>
          <w:sz w:val="24"/>
          <w:szCs w:val="24"/>
        </w:rPr>
        <w:t>Knox’A</w:t>
      </w:r>
      <w:r w:rsidR="00DA440F">
        <w:rPr>
          <w:rFonts w:ascii="Times New Roman" w:hAnsi="Times New Roman" w:cs="Times New Roman"/>
          <w:i/>
          <w:sz w:val="24"/>
          <w:szCs w:val="24"/>
        </w:rPr>
        <w:t>r</w:t>
      </w:r>
      <w:r w:rsidRPr="00210255">
        <w:rPr>
          <w:rFonts w:ascii="Times New Roman" w:hAnsi="Times New Roman" w:cs="Times New Roman"/>
          <w:i/>
          <w:sz w:val="24"/>
          <w:szCs w:val="24"/>
        </w:rPr>
        <w:t>cy</w:t>
      </w:r>
      <w:proofErr w:type="spellEnd"/>
      <w:r w:rsidRPr="00210255">
        <w:rPr>
          <w:rFonts w:ascii="Times New Roman" w:hAnsi="Times New Roman" w:cs="Times New Roman"/>
          <w:i/>
          <w:sz w:val="24"/>
          <w:szCs w:val="24"/>
        </w:rPr>
        <w:t xml:space="preserve"> Ltd &amp; Others</w:t>
      </w:r>
      <w:r>
        <w:rPr>
          <w:rFonts w:ascii="Times New Roman" w:hAnsi="Times New Roman" w:cs="Times New Roman"/>
          <w:sz w:val="24"/>
          <w:szCs w:val="24"/>
        </w:rPr>
        <w:t xml:space="preserve"> v </w:t>
      </w:r>
      <w:r w:rsidR="002D33AC">
        <w:rPr>
          <w:rFonts w:ascii="Times New Roman" w:hAnsi="Times New Roman" w:cs="Times New Roman"/>
          <w:i/>
          <w:sz w:val="24"/>
          <w:szCs w:val="24"/>
        </w:rPr>
        <w:t>Jam</w:t>
      </w:r>
      <w:r w:rsidRPr="00210255">
        <w:rPr>
          <w:rFonts w:ascii="Times New Roman" w:hAnsi="Times New Roman" w:cs="Times New Roman"/>
          <w:i/>
          <w:sz w:val="24"/>
          <w:szCs w:val="24"/>
        </w:rPr>
        <w:t>ieson &amp; others</w:t>
      </w:r>
      <w:r>
        <w:rPr>
          <w:rFonts w:ascii="Times New Roman" w:hAnsi="Times New Roman" w:cs="Times New Roman"/>
          <w:sz w:val="24"/>
          <w:szCs w:val="24"/>
        </w:rPr>
        <w:t xml:space="preserve"> 1995 (2) S.A </w:t>
      </w:r>
      <w:r w:rsidR="002D33AC">
        <w:rPr>
          <w:rFonts w:ascii="Times New Roman" w:hAnsi="Times New Roman" w:cs="Times New Roman"/>
          <w:sz w:val="24"/>
          <w:szCs w:val="24"/>
        </w:rPr>
        <w:t>700</w:t>
      </w:r>
    </w:p>
    <w:p w:rsidR="005F159C" w:rsidRDefault="005F159C" w:rsidP="003513AF">
      <w:pPr>
        <w:spacing w:after="0" w:line="360" w:lineRule="auto"/>
        <w:jc w:val="both"/>
        <w:rPr>
          <w:rFonts w:ascii="Times New Roman" w:hAnsi="Times New Roman" w:cs="Times New Roman"/>
          <w:sz w:val="24"/>
          <w:szCs w:val="24"/>
        </w:rPr>
      </w:pPr>
    </w:p>
    <w:p w:rsidR="00210255" w:rsidRDefault="00210255" w:rsidP="003513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right that forms the subject matter of a claim for an interdict must be a legal right. See </w:t>
      </w:r>
      <w:proofErr w:type="spellStart"/>
      <w:r w:rsidRPr="00210255">
        <w:rPr>
          <w:rFonts w:ascii="Times New Roman" w:hAnsi="Times New Roman" w:cs="Times New Roman"/>
          <w:i/>
          <w:sz w:val="24"/>
          <w:szCs w:val="24"/>
        </w:rPr>
        <w:t>Lipschitz</w:t>
      </w:r>
      <w:proofErr w:type="spellEnd"/>
      <w:r>
        <w:rPr>
          <w:rFonts w:ascii="Times New Roman" w:hAnsi="Times New Roman" w:cs="Times New Roman"/>
          <w:sz w:val="24"/>
          <w:szCs w:val="24"/>
        </w:rPr>
        <w:t xml:space="preserve"> v </w:t>
      </w:r>
      <w:proofErr w:type="spellStart"/>
      <w:r w:rsidRPr="00210255">
        <w:rPr>
          <w:rFonts w:ascii="Times New Roman" w:hAnsi="Times New Roman" w:cs="Times New Roman"/>
          <w:i/>
          <w:sz w:val="24"/>
          <w:szCs w:val="24"/>
        </w:rPr>
        <w:t>Wa</w:t>
      </w:r>
      <w:r w:rsidR="00DA440F">
        <w:rPr>
          <w:rFonts w:ascii="Times New Roman" w:hAnsi="Times New Roman" w:cs="Times New Roman"/>
          <w:i/>
          <w:sz w:val="24"/>
          <w:szCs w:val="24"/>
        </w:rPr>
        <w:t>tt</w:t>
      </w:r>
      <w:r w:rsidR="002D33AC">
        <w:rPr>
          <w:rFonts w:ascii="Times New Roman" w:hAnsi="Times New Roman" w:cs="Times New Roman"/>
          <w:i/>
          <w:sz w:val="24"/>
          <w:szCs w:val="24"/>
        </w:rPr>
        <w:t>ru</w:t>
      </w:r>
      <w:r w:rsidRPr="00210255">
        <w:rPr>
          <w:rFonts w:ascii="Times New Roman" w:hAnsi="Times New Roman" w:cs="Times New Roman"/>
          <w:i/>
          <w:sz w:val="24"/>
          <w:szCs w:val="24"/>
        </w:rPr>
        <w:t>s</w:t>
      </w:r>
      <w:proofErr w:type="spellEnd"/>
      <w:r w:rsidR="00DA440F">
        <w:rPr>
          <w:rFonts w:ascii="Times New Roman" w:hAnsi="Times New Roman" w:cs="Times New Roman"/>
          <w:sz w:val="24"/>
          <w:szCs w:val="24"/>
        </w:rPr>
        <w:t xml:space="preserve"> N</w:t>
      </w:r>
      <w:r w:rsidR="002D33AC">
        <w:rPr>
          <w:rFonts w:ascii="Times New Roman" w:hAnsi="Times New Roman" w:cs="Times New Roman"/>
          <w:sz w:val="24"/>
          <w:szCs w:val="24"/>
        </w:rPr>
        <w:t>.</w:t>
      </w:r>
      <w:r w:rsidR="00DA440F">
        <w:rPr>
          <w:rFonts w:ascii="Times New Roman" w:hAnsi="Times New Roman" w:cs="Times New Roman"/>
          <w:sz w:val="24"/>
          <w:szCs w:val="24"/>
        </w:rPr>
        <w:t>O.</w:t>
      </w:r>
      <w:r>
        <w:rPr>
          <w:rFonts w:ascii="Times New Roman" w:hAnsi="Times New Roman" w:cs="Times New Roman"/>
          <w:sz w:val="24"/>
          <w:szCs w:val="24"/>
        </w:rPr>
        <w:t xml:space="preserve"> 1980 (1) S.A 662</w:t>
      </w:r>
      <w:r w:rsidR="002D33AC">
        <w:rPr>
          <w:rFonts w:ascii="Times New Roman" w:hAnsi="Times New Roman" w:cs="Times New Roman"/>
          <w:sz w:val="24"/>
          <w:szCs w:val="24"/>
        </w:rPr>
        <w:t xml:space="preserve"> </w:t>
      </w:r>
      <w:r>
        <w:rPr>
          <w:rFonts w:ascii="Times New Roman" w:hAnsi="Times New Roman" w:cs="Times New Roman"/>
          <w:sz w:val="24"/>
          <w:szCs w:val="24"/>
        </w:rPr>
        <w:t>@</w:t>
      </w:r>
      <w:r w:rsidR="002D33AC">
        <w:rPr>
          <w:rFonts w:ascii="Times New Roman" w:hAnsi="Times New Roman" w:cs="Times New Roman"/>
          <w:sz w:val="24"/>
          <w:szCs w:val="24"/>
        </w:rPr>
        <w:t xml:space="preserve"> </w:t>
      </w:r>
      <w:r>
        <w:rPr>
          <w:rFonts w:ascii="Times New Roman" w:hAnsi="Times New Roman" w:cs="Times New Roman"/>
          <w:sz w:val="24"/>
          <w:szCs w:val="24"/>
        </w:rPr>
        <w:t>673D</w:t>
      </w:r>
      <w:r w:rsidR="00FB2B8C">
        <w:rPr>
          <w:rFonts w:ascii="Times New Roman" w:hAnsi="Times New Roman" w:cs="Times New Roman"/>
          <w:sz w:val="24"/>
          <w:szCs w:val="24"/>
        </w:rPr>
        <w:t xml:space="preserve">. </w:t>
      </w:r>
      <w:r>
        <w:rPr>
          <w:rFonts w:ascii="Times New Roman" w:hAnsi="Times New Roman" w:cs="Times New Roman"/>
          <w:sz w:val="24"/>
          <w:szCs w:val="24"/>
        </w:rPr>
        <w:t xml:space="preserve">Where, as here, that right depends for </w:t>
      </w:r>
      <w:r w:rsidR="00404D25">
        <w:rPr>
          <w:rFonts w:ascii="Times New Roman" w:hAnsi="Times New Roman" w:cs="Times New Roman"/>
          <w:sz w:val="24"/>
          <w:szCs w:val="24"/>
        </w:rPr>
        <w:t>its existence on certa</w:t>
      </w:r>
      <w:r w:rsidR="00FB2B8C">
        <w:rPr>
          <w:rFonts w:ascii="Times New Roman" w:hAnsi="Times New Roman" w:cs="Times New Roman"/>
          <w:sz w:val="24"/>
          <w:szCs w:val="24"/>
        </w:rPr>
        <w:t xml:space="preserve">in facts, such as contract, or </w:t>
      </w:r>
      <w:r w:rsidR="00404D25">
        <w:rPr>
          <w:rFonts w:ascii="Times New Roman" w:hAnsi="Times New Roman" w:cs="Times New Roman"/>
          <w:sz w:val="24"/>
          <w:szCs w:val="24"/>
        </w:rPr>
        <w:t>ownership of property, th</w:t>
      </w:r>
      <w:r w:rsidR="00DA440F">
        <w:rPr>
          <w:rFonts w:ascii="Times New Roman" w:hAnsi="Times New Roman" w:cs="Times New Roman"/>
          <w:sz w:val="24"/>
          <w:szCs w:val="24"/>
        </w:rPr>
        <w:t>e</w:t>
      </w:r>
      <w:r w:rsidR="00404D25">
        <w:rPr>
          <w:rFonts w:ascii="Times New Roman" w:hAnsi="Times New Roman" w:cs="Times New Roman"/>
          <w:sz w:val="24"/>
          <w:szCs w:val="24"/>
        </w:rPr>
        <w:t xml:space="preserve">n the applicant must allege </w:t>
      </w:r>
      <w:r w:rsidR="00DA440F">
        <w:rPr>
          <w:rFonts w:ascii="Times New Roman" w:hAnsi="Times New Roman" w:cs="Times New Roman"/>
          <w:sz w:val="24"/>
          <w:szCs w:val="24"/>
        </w:rPr>
        <w:t>those</w:t>
      </w:r>
      <w:r w:rsidR="00404D25">
        <w:rPr>
          <w:rFonts w:ascii="Times New Roman" w:hAnsi="Times New Roman" w:cs="Times New Roman"/>
          <w:sz w:val="24"/>
          <w:szCs w:val="24"/>
        </w:rPr>
        <w:t xml:space="preserve"> facts that, according to </w:t>
      </w:r>
      <w:proofErr w:type="gramStart"/>
      <w:r w:rsidR="00404D25">
        <w:rPr>
          <w:rFonts w:ascii="Times New Roman" w:hAnsi="Times New Roman" w:cs="Times New Roman"/>
          <w:sz w:val="24"/>
          <w:szCs w:val="24"/>
        </w:rPr>
        <w:t>substantive  law</w:t>
      </w:r>
      <w:proofErr w:type="gramEnd"/>
      <w:r w:rsidR="00404D25">
        <w:rPr>
          <w:rFonts w:ascii="Times New Roman" w:hAnsi="Times New Roman" w:cs="Times New Roman"/>
          <w:sz w:val="24"/>
          <w:szCs w:val="24"/>
        </w:rPr>
        <w:t xml:space="preserve">, will justify the </w:t>
      </w:r>
      <w:r w:rsidR="00DA440F">
        <w:rPr>
          <w:rFonts w:ascii="Times New Roman" w:hAnsi="Times New Roman" w:cs="Times New Roman"/>
          <w:sz w:val="24"/>
          <w:szCs w:val="24"/>
        </w:rPr>
        <w:t xml:space="preserve">conclusion </w:t>
      </w:r>
      <w:r w:rsidR="00404D25">
        <w:rPr>
          <w:rFonts w:ascii="Times New Roman" w:hAnsi="Times New Roman" w:cs="Times New Roman"/>
          <w:sz w:val="24"/>
          <w:szCs w:val="24"/>
        </w:rPr>
        <w:t>that he has a legally enforceable right.</w:t>
      </w:r>
    </w:p>
    <w:p w:rsidR="00195EEF" w:rsidRDefault="00195EEF" w:rsidP="003513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A440F">
        <w:rPr>
          <w:rFonts w:ascii="Times New Roman" w:hAnsi="Times New Roman" w:cs="Times New Roman"/>
          <w:sz w:val="24"/>
          <w:szCs w:val="24"/>
        </w:rPr>
        <w:t>Applicant’s</w:t>
      </w:r>
      <w:r>
        <w:rPr>
          <w:rFonts w:ascii="Times New Roman" w:hAnsi="Times New Roman" w:cs="Times New Roman"/>
          <w:sz w:val="24"/>
          <w:szCs w:val="24"/>
        </w:rPr>
        <w:t xml:space="preserve"> rights in this case derive from an alleged verbal contract. The existence of that verbal contract is dis</w:t>
      </w:r>
      <w:r w:rsidR="00DA440F">
        <w:rPr>
          <w:rFonts w:ascii="Times New Roman" w:hAnsi="Times New Roman" w:cs="Times New Roman"/>
          <w:sz w:val="24"/>
          <w:szCs w:val="24"/>
        </w:rPr>
        <w:t xml:space="preserve">puted </w:t>
      </w:r>
      <w:r>
        <w:rPr>
          <w:rFonts w:ascii="Times New Roman" w:hAnsi="Times New Roman" w:cs="Times New Roman"/>
          <w:sz w:val="24"/>
          <w:szCs w:val="24"/>
        </w:rPr>
        <w:t>by the first respondent i.e. the other party to the alleged contract.</w:t>
      </w:r>
    </w:p>
    <w:p w:rsidR="00195EEF" w:rsidRDefault="00195EEF" w:rsidP="003513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A440F">
        <w:rPr>
          <w:rFonts w:ascii="Times New Roman" w:hAnsi="Times New Roman" w:cs="Times New Roman"/>
          <w:sz w:val="24"/>
          <w:szCs w:val="24"/>
        </w:rPr>
        <w:t xml:space="preserve">Besides </w:t>
      </w:r>
      <w:r>
        <w:rPr>
          <w:rFonts w:ascii="Times New Roman" w:hAnsi="Times New Roman" w:cs="Times New Roman"/>
          <w:sz w:val="24"/>
          <w:szCs w:val="24"/>
        </w:rPr>
        <w:t xml:space="preserve">the bold allegation that the negotiation resulted in the first </w:t>
      </w:r>
      <w:r w:rsidR="00737C1C">
        <w:rPr>
          <w:rFonts w:ascii="Times New Roman" w:hAnsi="Times New Roman" w:cs="Times New Roman"/>
          <w:sz w:val="24"/>
          <w:szCs w:val="24"/>
        </w:rPr>
        <w:t>respondent</w:t>
      </w:r>
      <w:r>
        <w:rPr>
          <w:rFonts w:ascii="Times New Roman" w:hAnsi="Times New Roman" w:cs="Times New Roman"/>
          <w:sz w:val="24"/>
          <w:szCs w:val="24"/>
        </w:rPr>
        <w:t xml:space="preserve">, through the agency of his </w:t>
      </w:r>
      <w:r w:rsidR="00737C1C">
        <w:rPr>
          <w:rFonts w:ascii="Times New Roman" w:hAnsi="Times New Roman" w:cs="Times New Roman"/>
          <w:sz w:val="24"/>
          <w:szCs w:val="24"/>
        </w:rPr>
        <w:t xml:space="preserve">son </w:t>
      </w:r>
      <w:r>
        <w:rPr>
          <w:rFonts w:ascii="Times New Roman" w:hAnsi="Times New Roman" w:cs="Times New Roman"/>
          <w:sz w:val="24"/>
          <w:szCs w:val="24"/>
        </w:rPr>
        <w:t>Philemon</w:t>
      </w:r>
      <w:r w:rsidR="00737C1C">
        <w:rPr>
          <w:rFonts w:ascii="Times New Roman" w:hAnsi="Times New Roman" w:cs="Times New Roman"/>
          <w:sz w:val="24"/>
          <w:szCs w:val="24"/>
        </w:rPr>
        <w:t>,</w:t>
      </w:r>
      <w:r>
        <w:rPr>
          <w:rFonts w:ascii="Times New Roman" w:hAnsi="Times New Roman" w:cs="Times New Roman"/>
          <w:sz w:val="24"/>
          <w:szCs w:val="24"/>
        </w:rPr>
        <w:t xml:space="preserve"> agreeing to a reduced purchase price of $10 million, there is no averment as to the other details from which it could be </w:t>
      </w:r>
      <w:r w:rsidR="00FB2B8C">
        <w:rPr>
          <w:rFonts w:ascii="Times New Roman" w:hAnsi="Times New Roman" w:cs="Times New Roman"/>
          <w:sz w:val="24"/>
          <w:szCs w:val="24"/>
        </w:rPr>
        <w:t xml:space="preserve">reasonably </w:t>
      </w:r>
      <w:r>
        <w:rPr>
          <w:rFonts w:ascii="Times New Roman" w:hAnsi="Times New Roman" w:cs="Times New Roman"/>
          <w:sz w:val="24"/>
          <w:szCs w:val="24"/>
        </w:rPr>
        <w:t xml:space="preserve">concluded that such a contract indeed </w:t>
      </w:r>
      <w:r w:rsidR="00DA440F">
        <w:rPr>
          <w:rFonts w:ascii="Times New Roman" w:hAnsi="Times New Roman" w:cs="Times New Roman"/>
          <w:sz w:val="24"/>
          <w:szCs w:val="24"/>
        </w:rPr>
        <w:t>was concluded and became</w:t>
      </w:r>
      <w:r>
        <w:rPr>
          <w:rFonts w:ascii="Times New Roman" w:hAnsi="Times New Roman" w:cs="Times New Roman"/>
          <w:sz w:val="24"/>
          <w:szCs w:val="24"/>
        </w:rPr>
        <w:t xml:space="preserve"> binding.</w:t>
      </w:r>
    </w:p>
    <w:p w:rsidR="00195EEF" w:rsidRDefault="00195EEF" w:rsidP="003513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There is the admission by the applic</w:t>
      </w:r>
      <w:r w:rsidR="00FB2B8C">
        <w:rPr>
          <w:rFonts w:ascii="Times New Roman" w:hAnsi="Times New Roman" w:cs="Times New Roman"/>
          <w:sz w:val="24"/>
          <w:szCs w:val="24"/>
        </w:rPr>
        <w:t>ant that of purchase price of $</w:t>
      </w:r>
      <w:r>
        <w:rPr>
          <w:rFonts w:ascii="Times New Roman" w:hAnsi="Times New Roman" w:cs="Times New Roman"/>
          <w:sz w:val="24"/>
          <w:szCs w:val="24"/>
        </w:rPr>
        <w:t xml:space="preserve">10 million, only $8 426 293-10 was paid. It is not clear at what point </w:t>
      </w:r>
      <w:r w:rsidR="00737C1C">
        <w:rPr>
          <w:rFonts w:ascii="Times New Roman" w:hAnsi="Times New Roman" w:cs="Times New Roman"/>
          <w:sz w:val="24"/>
          <w:szCs w:val="24"/>
        </w:rPr>
        <w:t xml:space="preserve">in time </w:t>
      </w:r>
      <w:r>
        <w:rPr>
          <w:rFonts w:ascii="Times New Roman" w:hAnsi="Times New Roman" w:cs="Times New Roman"/>
          <w:sz w:val="24"/>
          <w:szCs w:val="24"/>
        </w:rPr>
        <w:t xml:space="preserve">before the payment of the full purchase price the applicant would have been entitled to take occupation. It is not clear whether a </w:t>
      </w:r>
      <w:r w:rsidR="00DA440F">
        <w:rPr>
          <w:rFonts w:ascii="Times New Roman" w:hAnsi="Times New Roman" w:cs="Times New Roman"/>
          <w:sz w:val="24"/>
          <w:szCs w:val="24"/>
        </w:rPr>
        <w:t>portion</w:t>
      </w:r>
      <w:r>
        <w:rPr>
          <w:rFonts w:ascii="Times New Roman" w:hAnsi="Times New Roman" w:cs="Times New Roman"/>
          <w:sz w:val="24"/>
          <w:szCs w:val="24"/>
        </w:rPr>
        <w:t xml:space="preserve"> of the various payments allegedly made constituted deposit or not.</w:t>
      </w:r>
    </w:p>
    <w:p w:rsidR="00195EEF" w:rsidRDefault="00195EEF" w:rsidP="003513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w:t>
      </w:r>
      <w:r w:rsidR="00FB2B8C">
        <w:rPr>
          <w:rFonts w:ascii="Times New Roman" w:hAnsi="Times New Roman" w:cs="Times New Roman"/>
          <w:sz w:val="24"/>
          <w:szCs w:val="24"/>
        </w:rPr>
        <w:t>here is just no</w:t>
      </w:r>
      <w:r>
        <w:rPr>
          <w:rFonts w:ascii="Times New Roman" w:hAnsi="Times New Roman" w:cs="Times New Roman"/>
          <w:sz w:val="24"/>
          <w:szCs w:val="24"/>
        </w:rPr>
        <w:t xml:space="preserve"> sufficient material from which a meeting of the minds </w:t>
      </w:r>
      <w:r w:rsidR="00FB2B8C">
        <w:rPr>
          <w:rFonts w:ascii="Times New Roman" w:hAnsi="Times New Roman" w:cs="Times New Roman"/>
          <w:sz w:val="24"/>
          <w:szCs w:val="24"/>
        </w:rPr>
        <w:t>could reasonably be inferred. Nor can it be said</w:t>
      </w:r>
      <w:r>
        <w:rPr>
          <w:rFonts w:ascii="Times New Roman" w:hAnsi="Times New Roman" w:cs="Times New Roman"/>
          <w:sz w:val="24"/>
          <w:szCs w:val="24"/>
        </w:rPr>
        <w:t xml:space="preserve"> that indeed on the happening of this or that event the applicant, as purchaser, acquired the right to take </w:t>
      </w:r>
      <w:r w:rsidR="000C745A">
        <w:rPr>
          <w:rFonts w:ascii="Times New Roman" w:hAnsi="Times New Roman" w:cs="Times New Roman"/>
          <w:sz w:val="24"/>
          <w:szCs w:val="24"/>
        </w:rPr>
        <w:t>vacant</w:t>
      </w:r>
      <w:r>
        <w:rPr>
          <w:rFonts w:ascii="Times New Roman" w:hAnsi="Times New Roman" w:cs="Times New Roman"/>
          <w:sz w:val="24"/>
          <w:szCs w:val="24"/>
        </w:rPr>
        <w:t xml:space="preserve"> possession or to deal with the property as owner.</w:t>
      </w:r>
    </w:p>
    <w:p w:rsidR="000C745A" w:rsidRDefault="000C745A" w:rsidP="003513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Clearly</w:t>
      </w:r>
      <w:r w:rsidR="00B41A64">
        <w:rPr>
          <w:rFonts w:ascii="Times New Roman" w:hAnsi="Times New Roman" w:cs="Times New Roman"/>
          <w:sz w:val="24"/>
          <w:szCs w:val="24"/>
        </w:rPr>
        <w:t>,</w:t>
      </w:r>
      <w:r>
        <w:rPr>
          <w:rFonts w:ascii="Times New Roman" w:hAnsi="Times New Roman" w:cs="Times New Roman"/>
          <w:sz w:val="24"/>
          <w:szCs w:val="24"/>
        </w:rPr>
        <w:t xml:space="preserve"> the applicant </w:t>
      </w:r>
      <w:r w:rsidR="00DA440F">
        <w:rPr>
          <w:rFonts w:ascii="Times New Roman" w:hAnsi="Times New Roman" w:cs="Times New Roman"/>
          <w:sz w:val="24"/>
          <w:szCs w:val="24"/>
        </w:rPr>
        <w:t>ou</w:t>
      </w:r>
      <w:r>
        <w:rPr>
          <w:rFonts w:ascii="Times New Roman" w:hAnsi="Times New Roman" w:cs="Times New Roman"/>
          <w:sz w:val="24"/>
          <w:szCs w:val="24"/>
        </w:rPr>
        <w:t xml:space="preserve">ght to establish these facts in order to move the court to </w:t>
      </w:r>
      <w:r w:rsidR="00DA440F">
        <w:rPr>
          <w:rFonts w:ascii="Times New Roman" w:hAnsi="Times New Roman" w:cs="Times New Roman"/>
          <w:sz w:val="24"/>
          <w:szCs w:val="24"/>
        </w:rPr>
        <w:t>find that</w:t>
      </w:r>
      <w:r>
        <w:rPr>
          <w:rFonts w:ascii="Times New Roman" w:hAnsi="Times New Roman" w:cs="Times New Roman"/>
          <w:sz w:val="24"/>
          <w:szCs w:val="24"/>
        </w:rPr>
        <w:t xml:space="preserve"> </w:t>
      </w:r>
      <w:r w:rsidR="00737C1C">
        <w:rPr>
          <w:rFonts w:ascii="Times New Roman" w:hAnsi="Times New Roman" w:cs="Times New Roman"/>
          <w:sz w:val="24"/>
          <w:szCs w:val="24"/>
        </w:rPr>
        <w:t>i</w:t>
      </w:r>
      <w:r>
        <w:rPr>
          <w:rFonts w:ascii="Times New Roman" w:hAnsi="Times New Roman" w:cs="Times New Roman"/>
          <w:sz w:val="24"/>
          <w:szCs w:val="24"/>
        </w:rPr>
        <w:t>t has established a clear right.</w:t>
      </w:r>
      <w:r w:rsidR="00FB2B8C">
        <w:rPr>
          <w:rFonts w:ascii="Times New Roman" w:hAnsi="Times New Roman" w:cs="Times New Roman"/>
          <w:sz w:val="24"/>
          <w:szCs w:val="24"/>
        </w:rPr>
        <w:t xml:space="preserve"> </w:t>
      </w:r>
      <w:r>
        <w:rPr>
          <w:rFonts w:ascii="Times New Roman" w:hAnsi="Times New Roman" w:cs="Times New Roman"/>
          <w:sz w:val="24"/>
          <w:szCs w:val="24"/>
        </w:rPr>
        <w:t>The matter does not end there.</w:t>
      </w:r>
    </w:p>
    <w:p w:rsidR="000C745A" w:rsidRDefault="000C745A" w:rsidP="003513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deciding to institute these proceedings, the applicant failed to properly set out the basis upon which </w:t>
      </w:r>
      <w:r w:rsidR="00737C1C">
        <w:rPr>
          <w:rFonts w:ascii="Times New Roman" w:hAnsi="Times New Roman" w:cs="Times New Roman"/>
          <w:sz w:val="24"/>
          <w:szCs w:val="24"/>
        </w:rPr>
        <w:t>to</w:t>
      </w:r>
      <w:r>
        <w:rPr>
          <w:rFonts w:ascii="Times New Roman" w:hAnsi="Times New Roman" w:cs="Times New Roman"/>
          <w:sz w:val="24"/>
          <w:szCs w:val="24"/>
        </w:rPr>
        <w:t xml:space="preserve"> found its case.</w:t>
      </w:r>
    </w:p>
    <w:p w:rsidR="000C745A" w:rsidRDefault="000C745A" w:rsidP="00025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applicant seeks an order that:</w:t>
      </w:r>
    </w:p>
    <w:p w:rsidR="00025A0F" w:rsidRPr="00025A0F" w:rsidRDefault="00025A0F" w:rsidP="00025A0F">
      <w:pPr>
        <w:spacing w:after="0" w:line="240" w:lineRule="auto"/>
        <w:jc w:val="both"/>
        <w:rPr>
          <w:rFonts w:ascii="Times New Roman" w:hAnsi="Times New Roman" w:cs="Times New Roman"/>
        </w:rPr>
      </w:pPr>
    </w:p>
    <w:p w:rsidR="00FB2B8C" w:rsidRDefault="000C745A" w:rsidP="00FB2B8C">
      <w:pPr>
        <w:spacing w:after="0" w:line="240" w:lineRule="auto"/>
        <w:jc w:val="both"/>
        <w:rPr>
          <w:rFonts w:ascii="Times New Roman" w:hAnsi="Times New Roman" w:cs="Times New Roman"/>
          <w:u w:val="single"/>
        </w:rPr>
      </w:pPr>
      <w:r w:rsidRPr="00025A0F">
        <w:rPr>
          <w:rFonts w:ascii="Times New Roman" w:hAnsi="Times New Roman" w:cs="Times New Roman"/>
        </w:rPr>
        <w:tab/>
        <w:t xml:space="preserve">“The first and the second respondents and their agents be and are  hereby </w:t>
      </w:r>
      <w:r w:rsidR="00DA440F">
        <w:rPr>
          <w:rFonts w:ascii="Times New Roman" w:hAnsi="Times New Roman" w:cs="Times New Roman"/>
        </w:rPr>
        <w:t>interdicted</w:t>
      </w:r>
      <w:r w:rsidRPr="00025A0F">
        <w:rPr>
          <w:rFonts w:ascii="Times New Roman" w:hAnsi="Times New Roman" w:cs="Times New Roman"/>
        </w:rPr>
        <w:t xml:space="preserve"> from </w:t>
      </w:r>
      <w:r w:rsidR="00025A0F" w:rsidRPr="00025A0F">
        <w:rPr>
          <w:rFonts w:ascii="Times New Roman" w:hAnsi="Times New Roman" w:cs="Times New Roman"/>
        </w:rPr>
        <w:tab/>
      </w:r>
      <w:r w:rsidRPr="00025A0F">
        <w:rPr>
          <w:rFonts w:ascii="Times New Roman" w:hAnsi="Times New Roman" w:cs="Times New Roman"/>
        </w:rPr>
        <w:t>ha</w:t>
      </w:r>
      <w:r w:rsidR="00DA440F">
        <w:rPr>
          <w:rFonts w:ascii="Times New Roman" w:hAnsi="Times New Roman" w:cs="Times New Roman"/>
        </w:rPr>
        <w:t>r</w:t>
      </w:r>
      <w:r w:rsidRPr="00025A0F">
        <w:rPr>
          <w:rFonts w:ascii="Times New Roman" w:hAnsi="Times New Roman" w:cs="Times New Roman"/>
        </w:rPr>
        <w:t xml:space="preserve">assing, intimidating and or stopping purchases of stands at 81 Borrowdale Brook, </w:t>
      </w:r>
      <w:r w:rsidR="00025A0F" w:rsidRPr="00025A0F">
        <w:rPr>
          <w:rFonts w:ascii="Times New Roman" w:hAnsi="Times New Roman" w:cs="Times New Roman"/>
        </w:rPr>
        <w:tab/>
      </w:r>
      <w:r w:rsidRPr="00025A0F">
        <w:rPr>
          <w:rFonts w:ascii="Times New Roman" w:hAnsi="Times New Roman" w:cs="Times New Roman"/>
        </w:rPr>
        <w:t xml:space="preserve">Borrowdale, Harare from entering the site and </w:t>
      </w:r>
      <w:r w:rsidRPr="00025A0F">
        <w:rPr>
          <w:rFonts w:ascii="Times New Roman" w:hAnsi="Times New Roman" w:cs="Times New Roman"/>
          <w:u w:val="single"/>
        </w:rPr>
        <w:t>developing their properties.</w:t>
      </w:r>
      <w:r w:rsidR="00FB2B8C">
        <w:rPr>
          <w:rFonts w:ascii="Times New Roman" w:hAnsi="Times New Roman" w:cs="Times New Roman"/>
          <w:u w:val="single"/>
        </w:rPr>
        <w:t xml:space="preserve"> </w:t>
      </w:r>
    </w:p>
    <w:p w:rsidR="00FB2B8C" w:rsidRDefault="00FB2B8C" w:rsidP="00FB2B8C">
      <w:pPr>
        <w:spacing w:after="0" w:line="240" w:lineRule="auto"/>
        <w:jc w:val="both"/>
        <w:rPr>
          <w:rFonts w:ascii="Times New Roman" w:hAnsi="Times New Roman" w:cs="Times New Roman"/>
          <w:u w:val="single"/>
        </w:rPr>
      </w:pPr>
    </w:p>
    <w:p w:rsidR="000C745A" w:rsidRDefault="000C745A" w:rsidP="00FB2B8C">
      <w:pPr>
        <w:spacing w:after="0" w:line="240" w:lineRule="auto"/>
        <w:ind w:left="720"/>
        <w:jc w:val="both"/>
        <w:rPr>
          <w:rFonts w:ascii="Times New Roman" w:hAnsi="Times New Roman" w:cs="Times New Roman"/>
        </w:rPr>
      </w:pPr>
      <w:r w:rsidRPr="00FB2B8C">
        <w:rPr>
          <w:rFonts w:ascii="Times New Roman" w:hAnsi="Times New Roman" w:cs="Times New Roman"/>
        </w:rPr>
        <w:t xml:space="preserve">The first and </w:t>
      </w:r>
      <w:r w:rsidR="00F716E5" w:rsidRPr="00FB2B8C">
        <w:rPr>
          <w:rFonts w:ascii="Times New Roman" w:hAnsi="Times New Roman" w:cs="Times New Roman"/>
        </w:rPr>
        <w:t xml:space="preserve">the </w:t>
      </w:r>
      <w:r w:rsidRPr="00FB2B8C">
        <w:rPr>
          <w:rFonts w:ascii="Times New Roman" w:hAnsi="Times New Roman" w:cs="Times New Roman"/>
        </w:rPr>
        <w:t xml:space="preserve">second respondent and their agents be and are hereby interdicted from </w:t>
      </w:r>
      <w:r w:rsidR="00DA440F" w:rsidRPr="00FB2B8C">
        <w:rPr>
          <w:rFonts w:ascii="Times New Roman" w:hAnsi="Times New Roman" w:cs="Times New Roman"/>
        </w:rPr>
        <w:t>barricading</w:t>
      </w:r>
      <w:r w:rsidR="006E1AD9" w:rsidRPr="00FB2B8C">
        <w:rPr>
          <w:rFonts w:ascii="Times New Roman" w:hAnsi="Times New Roman" w:cs="Times New Roman"/>
        </w:rPr>
        <w:t xml:space="preserve"> </w:t>
      </w:r>
      <w:r w:rsidR="00FB2B8C">
        <w:rPr>
          <w:rFonts w:ascii="Times New Roman" w:hAnsi="Times New Roman" w:cs="Times New Roman"/>
        </w:rPr>
        <w:t xml:space="preserve">or </w:t>
      </w:r>
      <w:r w:rsidR="006E1AD9" w:rsidRPr="00FB2B8C">
        <w:rPr>
          <w:rFonts w:ascii="Times New Roman" w:hAnsi="Times New Roman" w:cs="Times New Roman"/>
        </w:rPr>
        <w:t>blocking motor vehicles, persons and any other chattels entering 81 Borrowdale Brooke, Borrowdale, Harare.</w:t>
      </w:r>
      <w:r w:rsidR="00FB2B8C">
        <w:rPr>
          <w:rFonts w:ascii="Times New Roman" w:hAnsi="Times New Roman" w:cs="Times New Roman"/>
        </w:rPr>
        <w:t>”</w:t>
      </w:r>
    </w:p>
    <w:p w:rsidR="00FB2B8C" w:rsidRPr="00FB2B8C" w:rsidRDefault="00FB2B8C" w:rsidP="00FB2B8C">
      <w:pPr>
        <w:spacing w:after="0" w:line="240" w:lineRule="auto"/>
        <w:ind w:left="720"/>
        <w:jc w:val="both"/>
        <w:rPr>
          <w:rFonts w:ascii="Times New Roman" w:hAnsi="Times New Roman" w:cs="Times New Roman"/>
        </w:rPr>
      </w:pPr>
    </w:p>
    <w:p w:rsidR="006E1AD9" w:rsidRDefault="006E1AD9" w:rsidP="003513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reference to “</w:t>
      </w:r>
      <w:r w:rsidR="00F716E5">
        <w:rPr>
          <w:rFonts w:ascii="Times New Roman" w:hAnsi="Times New Roman" w:cs="Times New Roman"/>
          <w:sz w:val="24"/>
          <w:szCs w:val="24"/>
        </w:rPr>
        <w:t>their properties</w:t>
      </w:r>
      <w:r>
        <w:rPr>
          <w:rFonts w:ascii="Times New Roman" w:hAnsi="Times New Roman" w:cs="Times New Roman"/>
          <w:sz w:val="24"/>
          <w:szCs w:val="24"/>
        </w:rPr>
        <w:t xml:space="preserve">” </w:t>
      </w:r>
      <w:r w:rsidR="00DA440F">
        <w:rPr>
          <w:rFonts w:ascii="Times New Roman" w:hAnsi="Times New Roman" w:cs="Times New Roman"/>
          <w:sz w:val="24"/>
          <w:szCs w:val="24"/>
        </w:rPr>
        <w:t xml:space="preserve">in </w:t>
      </w:r>
      <w:r>
        <w:rPr>
          <w:rFonts w:ascii="Times New Roman" w:hAnsi="Times New Roman" w:cs="Times New Roman"/>
          <w:sz w:val="24"/>
          <w:szCs w:val="24"/>
        </w:rPr>
        <w:t>para 1 seems to justify a right of ownership in the individual purchase</w:t>
      </w:r>
      <w:r w:rsidR="00DA440F">
        <w:rPr>
          <w:rFonts w:ascii="Times New Roman" w:hAnsi="Times New Roman" w:cs="Times New Roman"/>
          <w:sz w:val="24"/>
          <w:szCs w:val="24"/>
        </w:rPr>
        <w:t>r</w:t>
      </w:r>
      <w:r>
        <w:rPr>
          <w:rFonts w:ascii="Times New Roman" w:hAnsi="Times New Roman" w:cs="Times New Roman"/>
          <w:sz w:val="24"/>
          <w:szCs w:val="24"/>
        </w:rPr>
        <w:t>s of the subdivisions to the stand</w:t>
      </w:r>
      <w:r w:rsidR="00FB2B8C">
        <w:rPr>
          <w:rFonts w:ascii="Times New Roman" w:hAnsi="Times New Roman" w:cs="Times New Roman"/>
          <w:sz w:val="24"/>
          <w:szCs w:val="24"/>
        </w:rPr>
        <w:t xml:space="preserve">. There is no evidence that these </w:t>
      </w:r>
      <w:r>
        <w:rPr>
          <w:rFonts w:ascii="Times New Roman" w:hAnsi="Times New Roman" w:cs="Times New Roman"/>
          <w:sz w:val="24"/>
          <w:szCs w:val="24"/>
        </w:rPr>
        <w:t>purchasers hold title to</w:t>
      </w:r>
      <w:r w:rsidR="00FB2B8C">
        <w:rPr>
          <w:rFonts w:ascii="Times New Roman" w:hAnsi="Times New Roman" w:cs="Times New Roman"/>
          <w:sz w:val="24"/>
          <w:szCs w:val="24"/>
        </w:rPr>
        <w:t>,</w:t>
      </w:r>
      <w:r>
        <w:rPr>
          <w:rFonts w:ascii="Times New Roman" w:hAnsi="Times New Roman" w:cs="Times New Roman"/>
          <w:sz w:val="24"/>
          <w:szCs w:val="24"/>
        </w:rPr>
        <w:t xml:space="preserve"> or that they enjoy the right of ownership.</w:t>
      </w:r>
    </w:p>
    <w:p w:rsidR="006E1AD9" w:rsidRDefault="006E1AD9" w:rsidP="003513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More importantly there is no averment, nor do the papers show</w:t>
      </w:r>
      <w:r w:rsidR="00DA440F">
        <w:rPr>
          <w:rFonts w:ascii="Times New Roman" w:hAnsi="Times New Roman" w:cs="Times New Roman"/>
          <w:sz w:val="24"/>
          <w:szCs w:val="24"/>
        </w:rPr>
        <w:t>,</w:t>
      </w:r>
      <w:r>
        <w:rPr>
          <w:rFonts w:ascii="Times New Roman" w:hAnsi="Times New Roman" w:cs="Times New Roman"/>
          <w:sz w:val="24"/>
          <w:szCs w:val="24"/>
        </w:rPr>
        <w:t xml:space="preserve"> that these purchasers duly </w:t>
      </w:r>
      <w:proofErr w:type="spellStart"/>
      <w:r w:rsidR="00F716E5">
        <w:rPr>
          <w:rFonts w:ascii="Times New Roman" w:hAnsi="Times New Roman" w:cs="Times New Roman"/>
          <w:sz w:val="24"/>
          <w:szCs w:val="24"/>
        </w:rPr>
        <w:t>authoris</w:t>
      </w:r>
      <w:r>
        <w:rPr>
          <w:rFonts w:ascii="Times New Roman" w:hAnsi="Times New Roman" w:cs="Times New Roman"/>
          <w:sz w:val="24"/>
          <w:szCs w:val="24"/>
        </w:rPr>
        <w:t>ed</w:t>
      </w:r>
      <w:proofErr w:type="spellEnd"/>
      <w:r>
        <w:rPr>
          <w:rFonts w:ascii="Times New Roman" w:hAnsi="Times New Roman" w:cs="Times New Roman"/>
          <w:sz w:val="24"/>
          <w:szCs w:val="24"/>
        </w:rPr>
        <w:t xml:space="preserve"> the applicant to institute these proceedings.</w:t>
      </w:r>
    </w:p>
    <w:p w:rsidR="006E1AD9" w:rsidRDefault="006E1AD9" w:rsidP="003513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short the applicant has not established, on the papers, in what capacity it is bringing this application for the benefit of these purchasers. It is not established that they are his agents or that they are claiming some right through the applicant.</w:t>
      </w:r>
    </w:p>
    <w:p w:rsidR="001B1967" w:rsidRDefault="001B1967" w:rsidP="003513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further consideration is that according to para 2 of the order, the relief </w:t>
      </w:r>
      <w:r w:rsidR="00DA440F">
        <w:rPr>
          <w:rFonts w:ascii="Times New Roman" w:hAnsi="Times New Roman" w:cs="Times New Roman"/>
          <w:sz w:val="24"/>
          <w:szCs w:val="24"/>
        </w:rPr>
        <w:t xml:space="preserve"> sought </w:t>
      </w:r>
      <w:r w:rsidR="008574A3">
        <w:rPr>
          <w:rFonts w:ascii="Times New Roman" w:hAnsi="Times New Roman" w:cs="Times New Roman"/>
          <w:sz w:val="24"/>
          <w:szCs w:val="24"/>
        </w:rPr>
        <w:t>would clearly</w:t>
      </w:r>
      <w:r>
        <w:rPr>
          <w:rFonts w:ascii="Times New Roman" w:hAnsi="Times New Roman" w:cs="Times New Roman"/>
          <w:sz w:val="24"/>
          <w:szCs w:val="24"/>
        </w:rPr>
        <w:t xml:space="preserve"> be for the benefit of the public at large as applicant seeks to have the respondents </w:t>
      </w:r>
      <w:r w:rsidR="00DA440F">
        <w:rPr>
          <w:rFonts w:ascii="Times New Roman" w:hAnsi="Times New Roman" w:cs="Times New Roman"/>
          <w:sz w:val="24"/>
          <w:szCs w:val="24"/>
        </w:rPr>
        <w:t>interdicted</w:t>
      </w:r>
      <w:r>
        <w:rPr>
          <w:rFonts w:ascii="Times New Roman" w:hAnsi="Times New Roman" w:cs="Times New Roman"/>
          <w:sz w:val="24"/>
          <w:szCs w:val="24"/>
        </w:rPr>
        <w:t xml:space="preserve"> from blocking or barricading motor vehicles persons and any other chattels entering the property</w:t>
      </w:r>
      <w:r w:rsidR="00F716E5">
        <w:rPr>
          <w:rFonts w:ascii="Times New Roman" w:hAnsi="Times New Roman" w:cs="Times New Roman"/>
          <w:sz w:val="24"/>
          <w:szCs w:val="24"/>
        </w:rPr>
        <w:t xml:space="preserve">. </w:t>
      </w:r>
      <w:r w:rsidR="00BF0F2E">
        <w:rPr>
          <w:rFonts w:ascii="Times New Roman" w:hAnsi="Times New Roman" w:cs="Times New Roman"/>
          <w:sz w:val="24"/>
          <w:szCs w:val="24"/>
        </w:rPr>
        <w:t xml:space="preserve"> </w:t>
      </w:r>
      <w:r w:rsidR="00F716E5">
        <w:rPr>
          <w:rFonts w:ascii="Times New Roman" w:hAnsi="Times New Roman" w:cs="Times New Roman"/>
          <w:sz w:val="24"/>
          <w:szCs w:val="24"/>
        </w:rPr>
        <w:t>S</w:t>
      </w:r>
      <w:r w:rsidR="00BF0F2E">
        <w:rPr>
          <w:rFonts w:ascii="Times New Roman" w:hAnsi="Times New Roman" w:cs="Times New Roman"/>
          <w:sz w:val="24"/>
          <w:szCs w:val="24"/>
        </w:rPr>
        <w:t xml:space="preserve">tand 81 Borrowdale Brooke, Borrowdale is </w:t>
      </w:r>
      <w:r w:rsidR="00DA440F">
        <w:rPr>
          <w:rFonts w:ascii="Times New Roman" w:hAnsi="Times New Roman" w:cs="Times New Roman"/>
          <w:sz w:val="24"/>
          <w:szCs w:val="24"/>
        </w:rPr>
        <w:t>private</w:t>
      </w:r>
      <w:r w:rsidR="00BF0F2E">
        <w:rPr>
          <w:rFonts w:ascii="Times New Roman" w:hAnsi="Times New Roman" w:cs="Times New Roman"/>
          <w:sz w:val="24"/>
          <w:szCs w:val="24"/>
        </w:rPr>
        <w:t xml:space="preserve"> property. There is no </w:t>
      </w:r>
      <w:r w:rsidR="00BF0F2E">
        <w:rPr>
          <w:rFonts w:ascii="Times New Roman" w:hAnsi="Times New Roman" w:cs="Times New Roman"/>
          <w:sz w:val="24"/>
          <w:szCs w:val="24"/>
        </w:rPr>
        <w:lastRenderedPageBreak/>
        <w:t>suggestion that it is a public place to which the respondents should accord</w:t>
      </w:r>
      <w:r w:rsidR="00DA440F">
        <w:rPr>
          <w:rFonts w:ascii="Times New Roman" w:hAnsi="Times New Roman" w:cs="Times New Roman"/>
          <w:sz w:val="24"/>
          <w:szCs w:val="24"/>
        </w:rPr>
        <w:t xml:space="preserve"> the public</w:t>
      </w:r>
      <w:r w:rsidR="00BF0F2E">
        <w:rPr>
          <w:rFonts w:ascii="Times New Roman" w:hAnsi="Times New Roman" w:cs="Times New Roman"/>
          <w:sz w:val="24"/>
          <w:szCs w:val="24"/>
        </w:rPr>
        <w:t xml:space="preserve"> unrestricted access.</w:t>
      </w:r>
    </w:p>
    <w:p w:rsidR="00BF0F2E" w:rsidRDefault="00BF0F2E" w:rsidP="003513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any event</w:t>
      </w:r>
      <w:r w:rsidR="00DA440F">
        <w:rPr>
          <w:rFonts w:ascii="Times New Roman" w:hAnsi="Times New Roman" w:cs="Times New Roman"/>
          <w:sz w:val="24"/>
          <w:szCs w:val="24"/>
        </w:rPr>
        <w:t>,</w:t>
      </w:r>
      <w:r>
        <w:rPr>
          <w:rFonts w:ascii="Times New Roman" w:hAnsi="Times New Roman" w:cs="Times New Roman"/>
          <w:sz w:val="24"/>
          <w:szCs w:val="24"/>
        </w:rPr>
        <w:t xml:space="preserve"> as pointed at above, the applicant has no </w:t>
      </w:r>
      <w:r w:rsidRPr="00BF0F2E">
        <w:rPr>
          <w:rFonts w:ascii="Times New Roman" w:hAnsi="Times New Roman" w:cs="Times New Roman"/>
          <w:i/>
          <w:sz w:val="24"/>
          <w:szCs w:val="24"/>
        </w:rPr>
        <w:t xml:space="preserve">locus </w:t>
      </w:r>
      <w:proofErr w:type="spellStart"/>
      <w:r w:rsidRPr="00BF0F2E">
        <w:rPr>
          <w:rFonts w:ascii="Times New Roman" w:hAnsi="Times New Roman" w:cs="Times New Roman"/>
          <w:i/>
          <w:sz w:val="24"/>
          <w:szCs w:val="24"/>
        </w:rPr>
        <w:t>standi</w:t>
      </w:r>
      <w:proofErr w:type="spellEnd"/>
      <w:r>
        <w:rPr>
          <w:rFonts w:ascii="Times New Roman" w:hAnsi="Times New Roman" w:cs="Times New Roman"/>
          <w:sz w:val="24"/>
          <w:szCs w:val="24"/>
        </w:rPr>
        <w:t xml:space="preserve"> to bring an application on behalf of “persons” generally.</w:t>
      </w:r>
    </w:p>
    <w:p w:rsidR="00BF0F2E" w:rsidRDefault="00BF0F2E" w:rsidP="003513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therefore, the applicant has not shown that it has a clear right. It will not be necessary to consider whether the other requirements for the grant an interdict have been met.</w:t>
      </w:r>
    </w:p>
    <w:p w:rsidR="00BF0F2E" w:rsidRDefault="00BF0F2E" w:rsidP="003513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provisional order is therefore discharged.</w:t>
      </w:r>
    </w:p>
    <w:p w:rsidR="001B0F06" w:rsidRDefault="001B0F06" w:rsidP="003513AF">
      <w:pPr>
        <w:spacing w:after="0" w:line="360" w:lineRule="auto"/>
        <w:jc w:val="both"/>
        <w:rPr>
          <w:rFonts w:ascii="Times New Roman" w:hAnsi="Times New Roman" w:cs="Times New Roman"/>
          <w:sz w:val="24"/>
          <w:szCs w:val="24"/>
        </w:rPr>
      </w:pPr>
    </w:p>
    <w:p w:rsidR="001B0F06" w:rsidRDefault="001B0F06" w:rsidP="003513AF">
      <w:pPr>
        <w:spacing w:after="0" w:line="360" w:lineRule="auto"/>
        <w:jc w:val="both"/>
        <w:rPr>
          <w:rFonts w:ascii="Times New Roman" w:hAnsi="Times New Roman" w:cs="Times New Roman"/>
          <w:sz w:val="24"/>
          <w:szCs w:val="24"/>
        </w:rPr>
      </w:pPr>
    </w:p>
    <w:p w:rsidR="001B0F06" w:rsidRDefault="001B0F06" w:rsidP="003513AF">
      <w:pPr>
        <w:spacing w:after="0" w:line="360" w:lineRule="auto"/>
        <w:jc w:val="both"/>
        <w:rPr>
          <w:rFonts w:ascii="Times New Roman" w:hAnsi="Times New Roman" w:cs="Times New Roman"/>
          <w:sz w:val="24"/>
          <w:szCs w:val="24"/>
        </w:rPr>
      </w:pPr>
    </w:p>
    <w:p w:rsidR="001B0F06" w:rsidRDefault="001B0F06" w:rsidP="003513AF">
      <w:pPr>
        <w:spacing w:after="0" w:line="360" w:lineRule="auto"/>
        <w:jc w:val="both"/>
        <w:rPr>
          <w:rFonts w:ascii="Times New Roman" w:hAnsi="Times New Roman" w:cs="Times New Roman"/>
          <w:sz w:val="24"/>
          <w:szCs w:val="24"/>
        </w:rPr>
      </w:pPr>
    </w:p>
    <w:p w:rsidR="00FB2B8C" w:rsidRDefault="00FB2B8C" w:rsidP="001B0F06">
      <w:pPr>
        <w:spacing w:after="0" w:line="240" w:lineRule="auto"/>
        <w:jc w:val="both"/>
        <w:rPr>
          <w:rFonts w:ascii="Times New Roman" w:hAnsi="Times New Roman" w:cs="Times New Roman"/>
          <w:sz w:val="24"/>
          <w:szCs w:val="24"/>
        </w:rPr>
      </w:pPr>
    </w:p>
    <w:p w:rsidR="001B0F06" w:rsidRPr="00B41A64" w:rsidRDefault="00FB2B8C" w:rsidP="001B0F06">
      <w:pPr>
        <w:spacing w:after="0" w:line="240" w:lineRule="auto"/>
        <w:jc w:val="both"/>
        <w:rPr>
          <w:rFonts w:ascii="Times New Roman" w:hAnsi="Times New Roman" w:cs="Times New Roman"/>
          <w:i/>
          <w:sz w:val="24"/>
          <w:szCs w:val="24"/>
        </w:rPr>
      </w:pPr>
      <w:proofErr w:type="spellStart"/>
      <w:r w:rsidRPr="00B41A64">
        <w:rPr>
          <w:rFonts w:ascii="Times New Roman" w:hAnsi="Times New Roman" w:cs="Times New Roman"/>
          <w:i/>
          <w:sz w:val="24"/>
          <w:szCs w:val="24"/>
        </w:rPr>
        <w:t>Manase</w:t>
      </w:r>
      <w:proofErr w:type="spellEnd"/>
      <w:r w:rsidRPr="00B41A64">
        <w:rPr>
          <w:rFonts w:ascii="Times New Roman" w:hAnsi="Times New Roman" w:cs="Times New Roman"/>
          <w:i/>
          <w:sz w:val="24"/>
          <w:szCs w:val="24"/>
        </w:rPr>
        <w:t xml:space="preserve"> &amp; </w:t>
      </w:r>
      <w:proofErr w:type="spellStart"/>
      <w:r w:rsidRPr="00B41A64">
        <w:rPr>
          <w:rFonts w:ascii="Times New Roman" w:hAnsi="Times New Roman" w:cs="Times New Roman"/>
          <w:i/>
          <w:sz w:val="24"/>
          <w:szCs w:val="24"/>
        </w:rPr>
        <w:t>Manase</w:t>
      </w:r>
      <w:proofErr w:type="spellEnd"/>
      <w:r w:rsidR="001B0F06" w:rsidRPr="00B41A64">
        <w:rPr>
          <w:rFonts w:ascii="Times New Roman" w:hAnsi="Times New Roman" w:cs="Times New Roman"/>
          <w:i/>
          <w:sz w:val="24"/>
          <w:szCs w:val="24"/>
        </w:rPr>
        <w:t xml:space="preserve">, </w:t>
      </w:r>
      <w:proofErr w:type="gramStart"/>
      <w:r w:rsidR="001B0F06" w:rsidRPr="00B41A64">
        <w:rPr>
          <w:rFonts w:ascii="Times New Roman" w:hAnsi="Times New Roman" w:cs="Times New Roman"/>
          <w:i/>
          <w:sz w:val="24"/>
          <w:szCs w:val="24"/>
        </w:rPr>
        <w:t>applicants</w:t>
      </w:r>
      <w:proofErr w:type="gramEnd"/>
      <w:r w:rsidR="001B0F06" w:rsidRPr="00B41A64">
        <w:rPr>
          <w:rFonts w:ascii="Times New Roman" w:hAnsi="Times New Roman" w:cs="Times New Roman"/>
          <w:i/>
          <w:sz w:val="24"/>
          <w:szCs w:val="24"/>
        </w:rPr>
        <w:t xml:space="preserve"> legal practitioners</w:t>
      </w:r>
    </w:p>
    <w:p w:rsidR="001B0F06" w:rsidRPr="00B41A64" w:rsidRDefault="00FB2B8C" w:rsidP="001B0F06">
      <w:pPr>
        <w:spacing w:after="0" w:line="240" w:lineRule="auto"/>
        <w:jc w:val="both"/>
        <w:rPr>
          <w:rFonts w:ascii="Times New Roman" w:hAnsi="Times New Roman" w:cs="Times New Roman"/>
          <w:i/>
          <w:sz w:val="24"/>
          <w:szCs w:val="24"/>
        </w:rPr>
      </w:pPr>
      <w:proofErr w:type="spellStart"/>
      <w:r w:rsidRPr="00B41A64">
        <w:rPr>
          <w:rFonts w:ascii="Times New Roman" w:hAnsi="Times New Roman" w:cs="Times New Roman"/>
          <w:i/>
          <w:sz w:val="24"/>
          <w:szCs w:val="24"/>
        </w:rPr>
        <w:t>Scanlen</w:t>
      </w:r>
      <w:proofErr w:type="spellEnd"/>
      <w:r w:rsidRPr="00B41A64">
        <w:rPr>
          <w:rFonts w:ascii="Times New Roman" w:hAnsi="Times New Roman" w:cs="Times New Roman"/>
          <w:i/>
          <w:sz w:val="24"/>
          <w:szCs w:val="24"/>
        </w:rPr>
        <w:t xml:space="preserve"> &amp; Holderness, </w:t>
      </w:r>
      <w:r w:rsidR="001B0F06" w:rsidRPr="00B41A64">
        <w:rPr>
          <w:rFonts w:ascii="Times New Roman" w:hAnsi="Times New Roman" w:cs="Times New Roman"/>
          <w:i/>
          <w:sz w:val="24"/>
          <w:szCs w:val="24"/>
        </w:rPr>
        <w:t>1</w:t>
      </w:r>
      <w:r w:rsidR="001B0F06" w:rsidRPr="00B41A64">
        <w:rPr>
          <w:rFonts w:ascii="Times New Roman" w:hAnsi="Times New Roman" w:cs="Times New Roman"/>
          <w:i/>
          <w:sz w:val="24"/>
          <w:szCs w:val="24"/>
          <w:vertAlign w:val="superscript"/>
        </w:rPr>
        <w:t>st</w:t>
      </w:r>
      <w:r w:rsidR="00B41A64" w:rsidRPr="00B41A64">
        <w:rPr>
          <w:rFonts w:ascii="Times New Roman" w:hAnsi="Times New Roman" w:cs="Times New Roman"/>
          <w:i/>
          <w:sz w:val="24"/>
          <w:szCs w:val="24"/>
          <w:vertAlign w:val="superscript"/>
        </w:rPr>
        <w:t xml:space="preserve"> </w:t>
      </w:r>
      <w:r w:rsidR="00B41A64" w:rsidRPr="00B41A64">
        <w:rPr>
          <w:rFonts w:ascii="Times New Roman" w:hAnsi="Times New Roman" w:cs="Times New Roman"/>
          <w:i/>
          <w:sz w:val="24"/>
          <w:szCs w:val="24"/>
        </w:rPr>
        <w:t xml:space="preserve">&amp; </w:t>
      </w:r>
      <w:r w:rsidRPr="00B41A64">
        <w:rPr>
          <w:rFonts w:ascii="Times New Roman" w:hAnsi="Times New Roman" w:cs="Times New Roman"/>
          <w:i/>
          <w:sz w:val="24"/>
          <w:szCs w:val="24"/>
        </w:rPr>
        <w:t>2</w:t>
      </w:r>
      <w:r w:rsidRPr="00B41A64">
        <w:rPr>
          <w:rFonts w:ascii="Times New Roman" w:hAnsi="Times New Roman" w:cs="Times New Roman"/>
          <w:i/>
          <w:sz w:val="24"/>
          <w:szCs w:val="24"/>
          <w:vertAlign w:val="superscript"/>
        </w:rPr>
        <w:t>nd</w:t>
      </w:r>
      <w:r w:rsidRPr="00B41A64">
        <w:rPr>
          <w:rFonts w:ascii="Times New Roman" w:hAnsi="Times New Roman" w:cs="Times New Roman"/>
          <w:i/>
          <w:sz w:val="24"/>
          <w:szCs w:val="24"/>
        </w:rPr>
        <w:t xml:space="preserve"> </w:t>
      </w:r>
      <w:proofErr w:type="gramStart"/>
      <w:r w:rsidR="001B0F06" w:rsidRPr="00B41A64">
        <w:rPr>
          <w:rFonts w:ascii="Times New Roman" w:hAnsi="Times New Roman" w:cs="Times New Roman"/>
          <w:i/>
          <w:sz w:val="24"/>
          <w:szCs w:val="24"/>
        </w:rPr>
        <w:t>respondents</w:t>
      </w:r>
      <w:proofErr w:type="gramEnd"/>
      <w:r w:rsidR="001B0F06" w:rsidRPr="00B41A64">
        <w:rPr>
          <w:rFonts w:ascii="Times New Roman" w:hAnsi="Times New Roman" w:cs="Times New Roman"/>
          <w:i/>
          <w:sz w:val="24"/>
          <w:szCs w:val="24"/>
        </w:rPr>
        <w:t xml:space="preserve"> legal practitioners</w:t>
      </w:r>
    </w:p>
    <w:p w:rsidR="001B0F06" w:rsidRPr="00B41A64" w:rsidRDefault="001B0F06" w:rsidP="001B0F06">
      <w:pPr>
        <w:spacing w:after="0" w:line="240" w:lineRule="auto"/>
        <w:jc w:val="both"/>
        <w:rPr>
          <w:rFonts w:ascii="Times New Roman" w:hAnsi="Times New Roman" w:cs="Times New Roman"/>
          <w:i/>
          <w:sz w:val="24"/>
          <w:szCs w:val="24"/>
        </w:rPr>
      </w:pPr>
    </w:p>
    <w:p w:rsidR="001B0F06" w:rsidRPr="000C745A" w:rsidRDefault="001B0F06" w:rsidP="003513AF">
      <w:pPr>
        <w:spacing w:after="0" w:line="360" w:lineRule="auto"/>
        <w:jc w:val="both"/>
        <w:rPr>
          <w:rFonts w:ascii="Times New Roman" w:hAnsi="Times New Roman" w:cs="Times New Roman"/>
          <w:sz w:val="24"/>
          <w:szCs w:val="24"/>
        </w:rPr>
      </w:pPr>
    </w:p>
    <w:p w:rsidR="00195EEF" w:rsidRPr="003513AF" w:rsidRDefault="00195EEF" w:rsidP="003513AF">
      <w:pPr>
        <w:spacing w:after="0" w:line="360" w:lineRule="auto"/>
        <w:jc w:val="both"/>
        <w:rPr>
          <w:rFonts w:ascii="Times New Roman" w:hAnsi="Times New Roman" w:cs="Times New Roman"/>
          <w:sz w:val="24"/>
          <w:szCs w:val="24"/>
        </w:rPr>
      </w:pPr>
    </w:p>
    <w:p w:rsidR="00103AEE" w:rsidRDefault="00103AEE" w:rsidP="003513AF">
      <w:pPr>
        <w:spacing w:after="0" w:line="360" w:lineRule="auto"/>
        <w:jc w:val="both"/>
        <w:rPr>
          <w:rFonts w:ascii="Times New Roman" w:hAnsi="Times New Roman" w:cs="Times New Roman"/>
        </w:rPr>
      </w:pPr>
    </w:p>
    <w:p w:rsidR="00103AEE" w:rsidRPr="00961EC7" w:rsidRDefault="00103AEE" w:rsidP="00800814">
      <w:pPr>
        <w:spacing w:after="0" w:line="240" w:lineRule="auto"/>
        <w:jc w:val="both"/>
      </w:pPr>
      <w:r>
        <w:rPr>
          <w:rFonts w:ascii="Times New Roman" w:hAnsi="Times New Roman" w:cs="Times New Roman"/>
        </w:rPr>
        <w:tab/>
      </w:r>
    </w:p>
    <w:sectPr w:rsidR="00103AEE" w:rsidRPr="00961EC7" w:rsidSect="00FA4EF9">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C6D" w:rsidRDefault="001F0C6D" w:rsidP="005569E7">
      <w:pPr>
        <w:spacing w:after="0" w:line="240" w:lineRule="auto"/>
      </w:pPr>
      <w:r>
        <w:separator/>
      </w:r>
    </w:p>
  </w:endnote>
  <w:endnote w:type="continuationSeparator" w:id="0">
    <w:p w:rsidR="001F0C6D" w:rsidRDefault="001F0C6D" w:rsidP="0055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C6D" w:rsidRDefault="001F0C6D" w:rsidP="005569E7">
      <w:pPr>
        <w:spacing w:after="0" w:line="240" w:lineRule="auto"/>
      </w:pPr>
      <w:r>
        <w:separator/>
      </w:r>
    </w:p>
  </w:footnote>
  <w:footnote w:type="continuationSeparator" w:id="0">
    <w:p w:rsidR="001F0C6D" w:rsidRDefault="001F0C6D" w:rsidP="00556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133501"/>
      <w:docPartObj>
        <w:docPartGallery w:val="Page Numbers (Top of Page)"/>
        <w:docPartUnique/>
      </w:docPartObj>
    </w:sdtPr>
    <w:sdtEndPr>
      <w:rPr>
        <w:noProof/>
      </w:rPr>
    </w:sdtEndPr>
    <w:sdtContent>
      <w:p w:rsidR="007268BD" w:rsidRDefault="007268BD">
        <w:pPr>
          <w:pStyle w:val="Header"/>
          <w:jc w:val="right"/>
          <w:rPr>
            <w:noProof/>
          </w:rPr>
        </w:pPr>
        <w:r>
          <w:fldChar w:fldCharType="begin"/>
        </w:r>
        <w:r>
          <w:instrText xml:space="preserve"> PAGE   \* MERGEFORMAT </w:instrText>
        </w:r>
        <w:r>
          <w:fldChar w:fldCharType="separate"/>
        </w:r>
        <w:r w:rsidR="003C4E31">
          <w:rPr>
            <w:noProof/>
          </w:rPr>
          <w:t>1</w:t>
        </w:r>
        <w:r>
          <w:rPr>
            <w:noProof/>
          </w:rPr>
          <w:fldChar w:fldCharType="end"/>
        </w:r>
      </w:p>
      <w:p w:rsidR="007268BD" w:rsidRDefault="007268BD">
        <w:pPr>
          <w:pStyle w:val="Header"/>
          <w:jc w:val="right"/>
          <w:rPr>
            <w:noProof/>
          </w:rPr>
        </w:pPr>
        <w:r>
          <w:rPr>
            <w:noProof/>
          </w:rPr>
          <w:t>HH</w:t>
        </w:r>
        <w:r w:rsidR="00DB3DCB">
          <w:rPr>
            <w:noProof/>
          </w:rPr>
          <w:t xml:space="preserve"> 298 - 15</w:t>
        </w:r>
      </w:p>
      <w:p w:rsidR="007268BD" w:rsidRDefault="007268BD">
        <w:pPr>
          <w:pStyle w:val="Header"/>
          <w:jc w:val="right"/>
        </w:pPr>
        <w:r>
          <w:rPr>
            <w:noProof/>
          </w:rPr>
          <w:t>HC 16351/99</w:t>
        </w:r>
      </w:p>
    </w:sdtContent>
  </w:sdt>
  <w:p w:rsidR="007268BD" w:rsidRDefault="00726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83FE6"/>
    <w:multiLevelType w:val="hybridMultilevel"/>
    <w:tmpl w:val="8440EC0E"/>
    <w:lvl w:ilvl="0" w:tplc="E9F4DD2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7734709"/>
    <w:multiLevelType w:val="hybridMultilevel"/>
    <w:tmpl w:val="E110CABC"/>
    <w:lvl w:ilvl="0" w:tplc="C3B8DBF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7DE2146F"/>
    <w:multiLevelType w:val="hybridMultilevel"/>
    <w:tmpl w:val="2C4AA01C"/>
    <w:lvl w:ilvl="0" w:tplc="4F26BFF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E7"/>
    <w:rsid w:val="00025A0F"/>
    <w:rsid w:val="00031EB5"/>
    <w:rsid w:val="000652A4"/>
    <w:rsid w:val="000736E0"/>
    <w:rsid w:val="0007650C"/>
    <w:rsid w:val="000C745A"/>
    <w:rsid w:val="000E333B"/>
    <w:rsid w:val="00103AEE"/>
    <w:rsid w:val="00195EEF"/>
    <w:rsid w:val="001B0F06"/>
    <w:rsid w:val="001B1967"/>
    <w:rsid w:val="001C368A"/>
    <w:rsid w:val="001F0C6D"/>
    <w:rsid w:val="0020640B"/>
    <w:rsid w:val="00210255"/>
    <w:rsid w:val="00241759"/>
    <w:rsid w:val="002D33AC"/>
    <w:rsid w:val="00315500"/>
    <w:rsid w:val="003155A5"/>
    <w:rsid w:val="003513AF"/>
    <w:rsid w:val="003C4E31"/>
    <w:rsid w:val="00404D25"/>
    <w:rsid w:val="00411451"/>
    <w:rsid w:val="00472869"/>
    <w:rsid w:val="004B5E20"/>
    <w:rsid w:val="00512F6E"/>
    <w:rsid w:val="005465F1"/>
    <w:rsid w:val="0054732E"/>
    <w:rsid w:val="005569E7"/>
    <w:rsid w:val="005F159C"/>
    <w:rsid w:val="006E1AD9"/>
    <w:rsid w:val="00703A8F"/>
    <w:rsid w:val="007268BD"/>
    <w:rsid w:val="00737C1C"/>
    <w:rsid w:val="0076371B"/>
    <w:rsid w:val="007D07F9"/>
    <w:rsid w:val="00800814"/>
    <w:rsid w:val="008203D7"/>
    <w:rsid w:val="008574A3"/>
    <w:rsid w:val="008A1B94"/>
    <w:rsid w:val="00953531"/>
    <w:rsid w:val="00961EC7"/>
    <w:rsid w:val="00A55711"/>
    <w:rsid w:val="00AB467B"/>
    <w:rsid w:val="00AF5FBB"/>
    <w:rsid w:val="00B4018A"/>
    <w:rsid w:val="00B41A64"/>
    <w:rsid w:val="00BB7810"/>
    <w:rsid w:val="00BF0F2E"/>
    <w:rsid w:val="00CE42A0"/>
    <w:rsid w:val="00D646D0"/>
    <w:rsid w:val="00DA440F"/>
    <w:rsid w:val="00DB3DCB"/>
    <w:rsid w:val="00E154EC"/>
    <w:rsid w:val="00E22F8B"/>
    <w:rsid w:val="00E24254"/>
    <w:rsid w:val="00E67900"/>
    <w:rsid w:val="00F716E5"/>
    <w:rsid w:val="00FA4EF9"/>
    <w:rsid w:val="00FB2B8C"/>
    <w:rsid w:val="00FE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7"/>
  </w:style>
  <w:style w:type="paragraph" w:styleId="Footer">
    <w:name w:val="footer"/>
    <w:basedOn w:val="Normal"/>
    <w:link w:val="FooterChar"/>
    <w:uiPriority w:val="99"/>
    <w:unhideWhenUsed/>
    <w:rsid w:val="0055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7"/>
  </w:style>
  <w:style w:type="paragraph" w:styleId="BalloonText">
    <w:name w:val="Balloon Text"/>
    <w:basedOn w:val="Normal"/>
    <w:link w:val="BalloonTextChar"/>
    <w:uiPriority w:val="99"/>
    <w:semiHidden/>
    <w:unhideWhenUsed/>
    <w:rsid w:val="00556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9E7"/>
    <w:rPr>
      <w:rFonts w:ascii="Tahoma" w:hAnsi="Tahoma" w:cs="Tahoma"/>
      <w:sz w:val="16"/>
      <w:szCs w:val="16"/>
    </w:rPr>
  </w:style>
  <w:style w:type="paragraph" w:styleId="ListParagraph">
    <w:name w:val="List Paragraph"/>
    <w:basedOn w:val="Normal"/>
    <w:uiPriority w:val="34"/>
    <w:qFormat/>
    <w:rsid w:val="00512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7"/>
  </w:style>
  <w:style w:type="paragraph" w:styleId="Footer">
    <w:name w:val="footer"/>
    <w:basedOn w:val="Normal"/>
    <w:link w:val="FooterChar"/>
    <w:uiPriority w:val="99"/>
    <w:unhideWhenUsed/>
    <w:rsid w:val="00556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7"/>
  </w:style>
  <w:style w:type="paragraph" w:styleId="BalloonText">
    <w:name w:val="Balloon Text"/>
    <w:basedOn w:val="Normal"/>
    <w:link w:val="BalloonTextChar"/>
    <w:uiPriority w:val="99"/>
    <w:semiHidden/>
    <w:unhideWhenUsed/>
    <w:rsid w:val="00556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9E7"/>
    <w:rPr>
      <w:rFonts w:ascii="Tahoma" w:hAnsi="Tahoma" w:cs="Tahoma"/>
      <w:sz w:val="16"/>
      <w:szCs w:val="16"/>
    </w:rPr>
  </w:style>
  <w:style w:type="paragraph" w:styleId="ListParagraph">
    <w:name w:val="List Paragraph"/>
    <w:basedOn w:val="Normal"/>
    <w:uiPriority w:val="34"/>
    <w:qFormat/>
    <w:rsid w:val="00512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2015-03-25T09:18:00Z</cp:lastPrinted>
  <dcterms:created xsi:type="dcterms:W3CDTF">2015-03-25T09:32:00Z</dcterms:created>
  <dcterms:modified xsi:type="dcterms:W3CDTF">2015-03-25T09:32:00Z</dcterms:modified>
</cp:coreProperties>
</file>