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7C" w:rsidRDefault="008F5C7A" w:rsidP="0008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MATHIUS MUTENHABUNDO</w:t>
      </w:r>
      <w:r w:rsidR="00A90054">
        <w:rPr>
          <w:rFonts w:ascii="Times New Roman" w:hAnsi="Times New Roman" w:cs="Times New Roman"/>
          <w:sz w:val="24"/>
          <w:szCs w:val="24"/>
        </w:rPr>
        <w:t xml:space="preserve"> </w:t>
      </w:r>
      <w:r w:rsidR="00086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F7C" w:rsidRDefault="00086F7C" w:rsidP="0008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versus</w:t>
      </w:r>
    </w:p>
    <w:p w:rsidR="00086F7C" w:rsidRDefault="00086F7C" w:rsidP="0008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STATE</w:t>
      </w:r>
    </w:p>
    <w:p w:rsidR="00086F7C" w:rsidRDefault="00086F7C" w:rsidP="00086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F7C" w:rsidRDefault="00086F7C" w:rsidP="0008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COURT OF ZIMBABWE</w:t>
      </w:r>
    </w:p>
    <w:p w:rsidR="00086F7C" w:rsidRDefault="00086F7C" w:rsidP="0008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MUSITHU J</w:t>
      </w:r>
    </w:p>
    <w:p w:rsidR="00086F7C" w:rsidRDefault="00086F7C" w:rsidP="0008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HARARE, </w:t>
      </w:r>
      <w:r w:rsidR="008F5C7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="008F5C7A">
        <w:rPr>
          <w:rFonts w:ascii="Times New Roman" w:hAnsi="Times New Roman" w:cs="Times New Roman"/>
          <w:sz w:val="24"/>
          <w:szCs w:val="24"/>
        </w:rPr>
        <w:t>13</w:t>
      </w:r>
      <w:r w:rsidR="00B01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December 2019</w:t>
      </w:r>
    </w:p>
    <w:p w:rsidR="00086F7C" w:rsidRDefault="00086F7C" w:rsidP="00086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EE9" w:rsidRDefault="003D1EE9" w:rsidP="00086F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F7C" w:rsidRPr="002C50FF" w:rsidRDefault="008F5C7A" w:rsidP="00086F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Revocation of bail order for b</w:t>
      </w:r>
      <w:r w:rsidR="00086F7C">
        <w:rPr>
          <w:rFonts w:ascii="Times New Roman" w:hAnsi="Times New Roman" w:cs="Times New Roman"/>
          <w:b/>
          <w:sz w:val="24"/>
          <w:szCs w:val="24"/>
        </w:rPr>
        <w:t xml:space="preserve">ail </w:t>
      </w:r>
      <w:r>
        <w:rPr>
          <w:rFonts w:ascii="Times New Roman" w:hAnsi="Times New Roman" w:cs="Times New Roman"/>
          <w:b/>
          <w:sz w:val="24"/>
          <w:szCs w:val="24"/>
        </w:rPr>
        <w:t>pending a</w:t>
      </w:r>
      <w:r w:rsidR="00086F7C">
        <w:rPr>
          <w:rFonts w:ascii="Times New Roman" w:hAnsi="Times New Roman" w:cs="Times New Roman"/>
          <w:b/>
          <w:sz w:val="24"/>
          <w:szCs w:val="24"/>
        </w:rPr>
        <w:t>ppeal</w:t>
      </w:r>
    </w:p>
    <w:p w:rsidR="00086F7C" w:rsidRDefault="00086F7C" w:rsidP="00086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F7C" w:rsidRDefault="008F5C7A" w:rsidP="0008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S. Chabuka</w:t>
      </w:r>
      <w:r w:rsidR="00086F7C">
        <w:rPr>
          <w:rFonts w:ascii="Times New Roman" w:hAnsi="Times New Roman" w:cs="Times New Roman"/>
          <w:sz w:val="24"/>
          <w:szCs w:val="24"/>
        </w:rPr>
        <w:t>, for the applicant</w:t>
      </w:r>
    </w:p>
    <w:p w:rsidR="00086F7C" w:rsidRDefault="008F5C7A" w:rsidP="0008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F.A. Nyahunzvi</w:t>
      </w:r>
      <w:r w:rsidR="00086F7C">
        <w:rPr>
          <w:rFonts w:ascii="Times New Roman" w:hAnsi="Times New Roman" w:cs="Times New Roman"/>
          <w:sz w:val="24"/>
          <w:szCs w:val="24"/>
        </w:rPr>
        <w:t>, for the respondent</w:t>
      </w:r>
    </w:p>
    <w:p w:rsidR="00086F7C" w:rsidRDefault="00086F7C" w:rsidP="00086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27" w:rsidRDefault="00086F7C" w:rsidP="003D1E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MUSITHU J: Th</w:t>
      </w:r>
      <w:r w:rsidR="008F5C7A">
        <w:rPr>
          <w:rFonts w:ascii="Times New Roman" w:hAnsi="Times New Roman" w:cs="Times New Roman"/>
          <w:sz w:val="24"/>
          <w:szCs w:val="24"/>
        </w:rPr>
        <w:t xml:space="preserve">is matter was set down before me in the bail court on 10 December 2019. The </w:t>
      </w:r>
      <w:r w:rsidR="00200EC6">
        <w:rPr>
          <w:rFonts w:ascii="Times New Roman" w:hAnsi="Times New Roman" w:cs="Times New Roman"/>
          <w:sz w:val="24"/>
          <w:szCs w:val="24"/>
        </w:rPr>
        <w:t xml:space="preserve">represented </w:t>
      </w:r>
      <w:r w:rsidR="008F5C7A">
        <w:rPr>
          <w:rFonts w:ascii="Times New Roman" w:hAnsi="Times New Roman" w:cs="Times New Roman"/>
          <w:sz w:val="24"/>
          <w:szCs w:val="24"/>
        </w:rPr>
        <w:t xml:space="preserve">applicant was applying for bail pending appeal under case number B1935/19. </w:t>
      </w:r>
      <w:r w:rsidR="00200EC6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3D5">
        <w:rPr>
          <w:rFonts w:ascii="Times New Roman" w:hAnsi="Times New Roman" w:cs="Times New Roman"/>
          <w:sz w:val="24"/>
          <w:szCs w:val="24"/>
        </w:rPr>
        <w:t xml:space="preserve">was convicted at the Bulawayo Magistrates Court </w:t>
      </w:r>
      <w:r w:rsidR="00200EC6">
        <w:rPr>
          <w:rFonts w:ascii="Times New Roman" w:hAnsi="Times New Roman" w:cs="Times New Roman"/>
          <w:sz w:val="24"/>
          <w:szCs w:val="24"/>
        </w:rPr>
        <w:t>of 9</w:t>
      </w:r>
      <w:r w:rsidR="00C57D27">
        <w:rPr>
          <w:rFonts w:ascii="Times New Roman" w:hAnsi="Times New Roman" w:cs="Times New Roman"/>
          <w:sz w:val="24"/>
          <w:szCs w:val="24"/>
        </w:rPr>
        <w:t xml:space="preserve"> counts of theft as defined in section 113(2)</w:t>
      </w:r>
      <w:r w:rsidR="00200EC6">
        <w:rPr>
          <w:rFonts w:ascii="Times New Roman" w:hAnsi="Times New Roman" w:cs="Times New Roman"/>
          <w:sz w:val="24"/>
          <w:szCs w:val="24"/>
        </w:rPr>
        <w:t xml:space="preserve"> </w:t>
      </w:r>
      <w:r w:rsidR="00C57D27">
        <w:rPr>
          <w:rFonts w:ascii="Times New Roman" w:hAnsi="Times New Roman" w:cs="Times New Roman"/>
          <w:sz w:val="24"/>
          <w:szCs w:val="24"/>
        </w:rPr>
        <w:t>(d) of the Criminal Law (Codification and Reform) Act</w:t>
      </w:r>
      <w:r w:rsidR="00C57D27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064AE1">
        <w:rPr>
          <w:rFonts w:ascii="Times New Roman" w:hAnsi="Times New Roman" w:cs="Times New Roman"/>
          <w:sz w:val="24"/>
          <w:szCs w:val="24"/>
        </w:rPr>
        <w:t xml:space="preserve">. He was </w:t>
      </w:r>
      <w:r w:rsidR="00C57D27">
        <w:rPr>
          <w:rFonts w:ascii="Times New Roman" w:hAnsi="Times New Roman" w:cs="Times New Roman"/>
          <w:sz w:val="24"/>
          <w:szCs w:val="24"/>
        </w:rPr>
        <w:t xml:space="preserve">sentenced on 12 June </w:t>
      </w:r>
      <w:r w:rsidR="00200EC6">
        <w:rPr>
          <w:rFonts w:ascii="Times New Roman" w:hAnsi="Times New Roman" w:cs="Times New Roman"/>
          <w:sz w:val="24"/>
          <w:szCs w:val="24"/>
        </w:rPr>
        <w:t>2019 to</w:t>
      </w:r>
      <w:r w:rsidR="00C57D27">
        <w:rPr>
          <w:rFonts w:ascii="Times New Roman" w:hAnsi="Times New Roman" w:cs="Times New Roman"/>
          <w:sz w:val="24"/>
          <w:szCs w:val="24"/>
        </w:rPr>
        <w:t xml:space="preserve"> 48 months imprisonment of which 12 months imprisonment was suspended on condition </w:t>
      </w:r>
      <w:r w:rsidR="00064AE1">
        <w:rPr>
          <w:rFonts w:ascii="Times New Roman" w:hAnsi="Times New Roman" w:cs="Times New Roman"/>
          <w:sz w:val="24"/>
          <w:szCs w:val="24"/>
        </w:rPr>
        <w:t xml:space="preserve">he </w:t>
      </w:r>
      <w:r w:rsidR="00C57D27">
        <w:rPr>
          <w:rFonts w:ascii="Times New Roman" w:hAnsi="Times New Roman" w:cs="Times New Roman"/>
          <w:sz w:val="24"/>
          <w:szCs w:val="24"/>
        </w:rPr>
        <w:t>restitute the complainant the sum of $5, 149.40</w:t>
      </w:r>
      <w:r w:rsidR="00C50E33">
        <w:rPr>
          <w:rFonts w:ascii="Times New Roman" w:hAnsi="Times New Roman" w:cs="Times New Roman"/>
          <w:sz w:val="24"/>
          <w:szCs w:val="24"/>
        </w:rPr>
        <w:t>,</w:t>
      </w:r>
      <w:r w:rsidR="00C57D27">
        <w:rPr>
          <w:rFonts w:ascii="Times New Roman" w:hAnsi="Times New Roman" w:cs="Times New Roman"/>
          <w:sz w:val="24"/>
          <w:szCs w:val="24"/>
        </w:rPr>
        <w:t xml:space="preserve"> through the clerk of court Bulawayo Magistrates Court on or before 11 July 2019. </w:t>
      </w:r>
      <w:r w:rsidR="00200EC6">
        <w:rPr>
          <w:rFonts w:ascii="Times New Roman" w:hAnsi="Times New Roman" w:cs="Times New Roman"/>
          <w:sz w:val="24"/>
          <w:szCs w:val="24"/>
        </w:rPr>
        <w:t xml:space="preserve">The applicant appealed against </w:t>
      </w:r>
      <w:r w:rsidR="00A631D2">
        <w:rPr>
          <w:rFonts w:ascii="Times New Roman" w:hAnsi="Times New Roman" w:cs="Times New Roman"/>
          <w:sz w:val="24"/>
          <w:szCs w:val="24"/>
        </w:rPr>
        <w:t xml:space="preserve">his </w:t>
      </w:r>
      <w:r w:rsidR="00C57D27">
        <w:rPr>
          <w:rFonts w:ascii="Times New Roman" w:hAnsi="Times New Roman" w:cs="Times New Roman"/>
          <w:sz w:val="24"/>
          <w:szCs w:val="24"/>
        </w:rPr>
        <w:t>conviction and sentence on 13 June 2019.</w:t>
      </w:r>
    </w:p>
    <w:p w:rsidR="009A30A4" w:rsidRDefault="00F0197E" w:rsidP="003D1E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hearing of the application for bail pending appeal, the respondent </w:t>
      </w:r>
      <w:r w:rsidR="00A631D2">
        <w:rPr>
          <w:rFonts w:ascii="Times New Roman" w:hAnsi="Times New Roman" w:cs="Times New Roman"/>
          <w:sz w:val="24"/>
          <w:szCs w:val="24"/>
        </w:rPr>
        <w:t xml:space="preserve">was not opposed to the </w:t>
      </w:r>
      <w:r>
        <w:rPr>
          <w:rFonts w:ascii="Times New Roman" w:hAnsi="Times New Roman" w:cs="Times New Roman"/>
          <w:sz w:val="24"/>
          <w:szCs w:val="24"/>
        </w:rPr>
        <w:t xml:space="preserve">application, </w:t>
      </w:r>
      <w:r w:rsidR="00C50E33">
        <w:rPr>
          <w:rFonts w:ascii="Times New Roman" w:hAnsi="Times New Roman" w:cs="Times New Roman"/>
          <w:sz w:val="24"/>
          <w:szCs w:val="24"/>
        </w:rPr>
        <w:t xml:space="preserve">conceding </w:t>
      </w:r>
      <w:r w:rsidR="00A631D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prospects of success on appeal against sentence. </w:t>
      </w:r>
      <w:r w:rsidR="009A30A4">
        <w:rPr>
          <w:rFonts w:ascii="Times New Roman" w:hAnsi="Times New Roman" w:cs="Times New Roman"/>
          <w:sz w:val="24"/>
          <w:szCs w:val="24"/>
        </w:rPr>
        <w:t>Having considered the application and the con</w:t>
      </w:r>
      <w:r w:rsidR="00200EC6">
        <w:rPr>
          <w:rFonts w:ascii="Times New Roman" w:hAnsi="Times New Roman" w:cs="Times New Roman"/>
          <w:sz w:val="24"/>
          <w:szCs w:val="24"/>
        </w:rPr>
        <w:t xml:space="preserve">cession </w:t>
      </w:r>
      <w:r w:rsidR="009A30A4">
        <w:rPr>
          <w:rFonts w:ascii="Times New Roman" w:hAnsi="Times New Roman" w:cs="Times New Roman"/>
          <w:sz w:val="24"/>
          <w:szCs w:val="24"/>
        </w:rPr>
        <w:t xml:space="preserve">by the respondent, I was satisfied that it was in the interests of justice to grant the application for bail pending appeal. I consequently issued an order granting </w:t>
      </w:r>
      <w:r w:rsidR="00200EC6">
        <w:rPr>
          <w:rFonts w:ascii="Times New Roman" w:hAnsi="Times New Roman" w:cs="Times New Roman"/>
          <w:sz w:val="24"/>
          <w:szCs w:val="24"/>
        </w:rPr>
        <w:t xml:space="preserve">the applicant </w:t>
      </w:r>
      <w:r w:rsidR="009A30A4">
        <w:rPr>
          <w:rFonts w:ascii="Times New Roman" w:hAnsi="Times New Roman" w:cs="Times New Roman"/>
          <w:sz w:val="24"/>
          <w:szCs w:val="24"/>
        </w:rPr>
        <w:t xml:space="preserve">bail </w:t>
      </w:r>
      <w:r w:rsidR="00200EC6">
        <w:rPr>
          <w:rFonts w:ascii="Times New Roman" w:hAnsi="Times New Roman" w:cs="Times New Roman"/>
          <w:sz w:val="24"/>
          <w:szCs w:val="24"/>
        </w:rPr>
        <w:t xml:space="preserve">pending appeal </w:t>
      </w:r>
      <w:r w:rsidR="009A30A4">
        <w:rPr>
          <w:rFonts w:ascii="Times New Roman" w:hAnsi="Times New Roman" w:cs="Times New Roman"/>
          <w:sz w:val="24"/>
          <w:szCs w:val="24"/>
        </w:rPr>
        <w:t>on the following conditions:</w:t>
      </w:r>
    </w:p>
    <w:p w:rsidR="009A30A4" w:rsidRDefault="009A30A4" w:rsidP="009A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he deposits $500.00 with the clerk of court Bulawayo Magistrate</w:t>
      </w:r>
      <w:r w:rsidR="00200EC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Court.</w:t>
      </w:r>
    </w:p>
    <w:p w:rsidR="009A30A4" w:rsidRDefault="009A30A4" w:rsidP="009A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he resides at number 1 Emsizini Flats Makokoba, Bulawayo until this matter is finalized.</w:t>
      </w:r>
    </w:p>
    <w:p w:rsidR="00A845C4" w:rsidRPr="009A30A4" w:rsidRDefault="009A30A4" w:rsidP="009A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he reports at Bulawayo Central Police station ev</w:t>
      </w:r>
      <w:r w:rsidR="00200EC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ry week on Fridays between 6am and 6pm.</w:t>
      </w:r>
    </w:p>
    <w:p w:rsidR="00493192" w:rsidRPr="00493192" w:rsidRDefault="00B341E0" w:rsidP="003D1E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granting the order </w:t>
      </w:r>
      <w:r w:rsidR="006E19FE">
        <w:rPr>
          <w:rFonts w:ascii="Times New Roman" w:hAnsi="Times New Roman" w:cs="Times New Roman"/>
          <w:sz w:val="24"/>
          <w:szCs w:val="24"/>
        </w:rPr>
        <w:t xml:space="preserve">and out of an abundance of caution, I asked the applicant’s counsel why this application had been filed at the High Court in Harare instead of </w:t>
      </w:r>
      <w:r w:rsidR="00633AD0">
        <w:rPr>
          <w:rFonts w:ascii="Times New Roman" w:hAnsi="Times New Roman" w:cs="Times New Roman"/>
          <w:sz w:val="24"/>
          <w:szCs w:val="24"/>
        </w:rPr>
        <w:t xml:space="preserve">High Court </w:t>
      </w:r>
      <w:r w:rsidR="006E19FE">
        <w:rPr>
          <w:rFonts w:ascii="Times New Roman" w:hAnsi="Times New Roman" w:cs="Times New Roman"/>
          <w:sz w:val="24"/>
          <w:szCs w:val="24"/>
        </w:rPr>
        <w:lastRenderedPageBreak/>
        <w:t xml:space="preserve">Bulawayo </w:t>
      </w:r>
      <w:r w:rsidR="00A631D2">
        <w:rPr>
          <w:rFonts w:ascii="Times New Roman" w:hAnsi="Times New Roman" w:cs="Times New Roman"/>
          <w:sz w:val="24"/>
          <w:szCs w:val="24"/>
        </w:rPr>
        <w:t xml:space="preserve">since </w:t>
      </w:r>
      <w:r w:rsidR="006E19FE">
        <w:rPr>
          <w:rFonts w:ascii="Times New Roman" w:hAnsi="Times New Roman" w:cs="Times New Roman"/>
          <w:sz w:val="24"/>
          <w:szCs w:val="24"/>
        </w:rPr>
        <w:t xml:space="preserve">the applicant </w:t>
      </w:r>
      <w:r w:rsidR="00F342BE">
        <w:rPr>
          <w:rFonts w:ascii="Times New Roman" w:hAnsi="Times New Roman" w:cs="Times New Roman"/>
          <w:sz w:val="24"/>
          <w:szCs w:val="24"/>
        </w:rPr>
        <w:t xml:space="preserve">had been </w:t>
      </w:r>
      <w:r w:rsidR="006E19FE">
        <w:rPr>
          <w:rFonts w:ascii="Times New Roman" w:hAnsi="Times New Roman" w:cs="Times New Roman"/>
          <w:sz w:val="24"/>
          <w:szCs w:val="24"/>
        </w:rPr>
        <w:t xml:space="preserve">convicted </w:t>
      </w:r>
      <w:r w:rsidR="00633AD0">
        <w:rPr>
          <w:rFonts w:ascii="Times New Roman" w:hAnsi="Times New Roman" w:cs="Times New Roman"/>
          <w:sz w:val="24"/>
          <w:szCs w:val="24"/>
        </w:rPr>
        <w:t xml:space="preserve">and sentenced </w:t>
      </w:r>
      <w:r w:rsidR="006E19FE">
        <w:rPr>
          <w:rFonts w:ascii="Times New Roman" w:hAnsi="Times New Roman" w:cs="Times New Roman"/>
          <w:sz w:val="24"/>
          <w:szCs w:val="24"/>
        </w:rPr>
        <w:t xml:space="preserve">by a Bulawayo Magistrate. </w:t>
      </w:r>
      <w:r w:rsidR="00D426D0">
        <w:rPr>
          <w:rFonts w:ascii="Times New Roman" w:hAnsi="Times New Roman" w:cs="Times New Roman"/>
          <w:sz w:val="24"/>
          <w:szCs w:val="24"/>
        </w:rPr>
        <w:t xml:space="preserve">His </w:t>
      </w:r>
      <w:r w:rsidR="00493192" w:rsidRPr="00493192">
        <w:rPr>
          <w:rFonts w:ascii="Times New Roman" w:hAnsi="Times New Roman" w:cs="Times New Roman"/>
          <w:sz w:val="24"/>
          <w:szCs w:val="24"/>
        </w:rPr>
        <w:t xml:space="preserve">explanation was that the applicant’s family had relocated to Mutare following his conviction and incarceration. He and the applicant’s family knew each other </w:t>
      </w:r>
      <w:r w:rsidR="00D426D0">
        <w:rPr>
          <w:rFonts w:ascii="Times New Roman" w:hAnsi="Times New Roman" w:cs="Times New Roman"/>
          <w:sz w:val="24"/>
          <w:szCs w:val="24"/>
        </w:rPr>
        <w:t xml:space="preserve">well </w:t>
      </w:r>
      <w:r w:rsidR="00493192" w:rsidRPr="00493192">
        <w:rPr>
          <w:rFonts w:ascii="Times New Roman" w:hAnsi="Times New Roman" w:cs="Times New Roman"/>
          <w:sz w:val="24"/>
          <w:szCs w:val="24"/>
        </w:rPr>
        <w:t xml:space="preserve">from </w:t>
      </w:r>
      <w:r w:rsidR="00124712">
        <w:rPr>
          <w:rFonts w:ascii="Times New Roman" w:hAnsi="Times New Roman" w:cs="Times New Roman"/>
          <w:sz w:val="24"/>
          <w:szCs w:val="24"/>
        </w:rPr>
        <w:t>Mutare</w:t>
      </w:r>
      <w:r w:rsidR="00633AD0">
        <w:rPr>
          <w:rFonts w:ascii="Times New Roman" w:hAnsi="Times New Roman" w:cs="Times New Roman"/>
          <w:sz w:val="24"/>
          <w:szCs w:val="24"/>
        </w:rPr>
        <w:t>, and</w:t>
      </w:r>
      <w:r w:rsidR="00493192" w:rsidRPr="00493192">
        <w:rPr>
          <w:rFonts w:ascii="Times New Roman" w:hAnsi="Times New Roman" w:cs="Times New Roman"/>
          <w:sz w:val="24"/>
          <w:szCs w:val="24"/>
        </w:rPr>
        <w:t xml:space="preserve"> when the applicant’s family approached him with instructions to apply for bail pending appeal, </w:t>
      </w:r>
      <w:r w:rsidR="00633AD0">
        <w:rPr>
          <w:rFonts w:ascii="Times New Roman" w:hAnsi="Times New Roman" w:cs="Times New Roman"/>
          <w:sz w:val="24"/>
          <w:szCs w:val="24"/>
        </w:rPr>
        <w:t xml:space="preserve">it was </w:t>
      </w:r>
      <w:r w:rsidR="00493192" w:rsidRPr="00493192">
        <w:rPr>
          <w:rFonts w:ascii="Times New Roman" w:hAnsi="Times New Roman" w:cs="Times New Roman"/>
          <w:sz w:val="24"/>
          <w:szCs w:val="24"/>
        </w:rPr>
        <w:t>convenient to file the application at the High Court in Harare since h</w:t>
      </w:r>
      <w:r w:rsidR="00A631D2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practices law </w:t>
      </w:r>
      <w:r w:rsidR="00493192" w:rsidRPr="00493192">
        <w:rPr>
          <w:rFonts w:ascii="Times New Roman" w:hAnsi="Times New Roman" w:cs="Times New Roman"/>
          <w:sz w:val="24"/>
          <w:szCs w:val="24"/>
        </w:rPr>
        <w:t>in Harare.</w:t>
      </w:r>
      <w:r w:rsidR="00B2060F" w:rsidRPr="00200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applicant’s family also had difficulties raising legal fees to cover costs attendant on making an application at the High Court in Bulawayo. </w:t>
      </w:r>
      <w:r w:rsidR="00493192" w:rsidRPr="00493192">
        <w:rPr>
          <w:rFonts w:ascii="Times New Roman" w:hAnsi="Times New Roman" w:cs="Times New Roman"/>
          <w:sz w:val="24"/>
          <w:szCs w:val="24"/>
        </w:rPr>
        <w:t xml:space="preserve">Satisfied with the lawyer’s explanation and in view of the concession by the </w:t>
      </w:r>
      <w:r w:rsidR="00D426D0">
        <w:rPr>
          <w:rFonts w:ascii="Times New Roman" w:hAnsi="Times New Roman" w:cs="Times New Roman"/>
          <w:sz w:val="24"/>
          <w:szCs w:val="24"/>
        </w:rPr>
        <w:t>respondent</w:t>
      </w:r>
      <w:r w:rsidR="00493192" w:rsidRPr="00493192">
        <w:rPr>
          <w:rFonts w:ascii="Times New Roman" w:hAnsi="Times New Roman" w:cs="Times New Roman"/>
          <w:sz w:val="24"/>
          <w:szCs w:val="24"/>
        </w:rPr>
        <w:t xml:space="preserve">, I proceeded to grant the order. </w:t>
      </w:r>
    </w:p>
    <w:p w:rsidR="00493192" w:rsidRDefault="00B2060F" w:rsidP="003D1E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applicant</w:t>
      </w:r>
      <w:r w:rsidR="00D426D0">
        <w:rPr>
          <w:rFonts w:ascii="Times New Roman" w:hAnsi="Times New Roman" w:cs="Times New Roman"/>
          <w:sz w:val="24"/>
          <w:szCs w:val="24"/>
        </w:rPr>
        <w:t xml:space="preserve">’s relatives attempted </w:t>
      </w:r>
      <w:r>
        <w:rPr>
          <w:rFonts w:ascii="Times New Roman" w:hAnsi="Times New Roman" w:cs="Times New Roman"/>
          <w:sz w:val="24"/>
          <w:szCs w:val="24"/>
        </w:rPr>
        <w:t xml:space="preserve">to pay </w:t>
      </w:r>
      <w:r w:rsidR="00D426D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bail </w:t>
      </w:r>
      <w:r w:rsidR="00D426D0">
        <w:rPr>
          <w:rFonts w:ascii="Times New Roman" w:hAnsi="Times New Roman" w:cs="Times New Roman"/>
          <w:sz w:val="24"/>
          <w:szCs w:val="24"/>
        </w:rPr>
        <w:t xml:space="preserve">deposit </w:t>
      </w:r>
      <w:r>
        <w:rPr>
          <w:rFonts w:ascii="Times New Roman" w:hAnsi="Times New Roman" w:cs="Times New Roman"/>
          <w:sz w:val="24"/>
          <w:szCs w:val="24"/>
        </w:rPr>
        <w:t>at the Bulawayo Magistrates court, the clerk of court noted that the</w:t>
      </w:r>
      <w:r w:rsidR="00D426D0">
        <w:rPr>
          <w:rFonts w:ascii="Times New Roman" w:hAnsi="Times New Roman" w:cs="Times New Roman"/>
          <w:sz w:val="24"/>
          <w:szCs w:val="24"/>
        </w:rPr>
        <w:t xml:space="preserve">re was another order by </w:t>
      </w:r>
      <w:r w:rsidR="00D426D0" w:rsidRPr="00E5295E">
        <w:rPr>
          <w:rFonts w:ascii="Times New Roman" w:hAnsi="Times New Roman" w:cs="Times New Roman"/>
          <w:smallCaps/>
          <w:sz w:val="24"/>
          <w:szCs w:val="24"/>
        </w:rPr>
        <w:t>Moyo</w:t>
      </w:r>
      <w:r w:rsidR="00D426D0">
        <w:rPr>
          <w:rFonts w:ascii="Times New Roman" w:hAnsi="Times New Roman" w:cs="Times New Roman"/>
          <w:sz w:val="24"/>
          <w:szCs w:val="24"/>
        </w:rPr>
        <w:t xml:space="preserve"> J, dismissing </w:t>
      </w:r>
      <w:r>
        <w:rPr>
          <w:rFonts w:ascii="Times New Roman" w:hAnsi="Times New Roman" w:cs="Times New Roman"/>
          <w:sz w:val="24"/>
          <w:szCs w:val="24"/>
        </w:rPr>
        <w:t>a similar application</w:t>
      </w:r>
      <w:r w:rsidR="00D426D0">
        <w:rPr>
          <w:rFonts w:ascii="Times New Roman" w:hAnsi="Times New Roman" w:cs="Times New Roman"/>
          <w:sz w:val="24"/>
          <w:szCs w:val="24"/>
        </w:rPr>
        <w:t xml:space="preserve"> which had been filed at the Bulawayo High court.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AC8">
        <w:rPr>
          <w:rFonts w:ascii="Times New Roman" w:hAnsi="Times New Roman" w:cs="Times New Roman"/>
          <w:sz w:val="24"/>
          <w:szCs w:val="24"/>
        </w:rPr>
        <w:t>The clerk of court</w:t>
      </w:r>
      <w:r w:rsidR="001B7357">
        <w:rPr>
          <w:rFonts w:ascii="Times New Roman" w:hAnsi="Times New Roman" w:cs="Times New Roman"/>
          <w:sz w:val="24"/>
          <w:szCs w:val="24"/>
        </w:rPr>
        <w:t xml:space="preserve"> </w:t>
      </w:r>
      <w:r w:rsidR="00C10AC8">
        <w:rPr>
          <w:rFonts w:ascii="Times New Roman" w:hAnsi="Times New Roman" w:cs="Times New Roman"/>
          <w:sz w:val="24"/>
          <w:szCs w:val="24"/>
        </w:rPr>
        <w:t xml:space="preserve">referred the </w:t>
      </w:r>
      <w:r w:rsidR="00D426D0">
        <w:rPr>
          <w:rFonts w:ascii="Times New Roman" w:hAnsi="Times New Roman" w:cs="Times New Roman"/>
          <w:sz w:val="24"/>
          <w:szCs w:val="24"/>
        </w:rPr>
        <w:t xml:space="preserve">two </w:t>
      </w:r>
      <w:r w:rsidR="00A631D2">
        <w:rPr>
          <w:rFonts w:ascii="Times New Roman" w:hAnsi="Times New Roman" w:cs="Times New Roman"/>
          <w:sz w:val="24"/>
          <w:szCs w:val="24"/>
        </w:rPr>
        <w:t xml:space="preserve">conflicting </w:t>
      </w:r>
      <w:r w:rsidR="00D426D0">
        <w:rPr>
          <w:rFonts w:ascii="Times New Roman" w:hAnsi="Times New Roman" w:cs="Times New Roman"/>
          <w:sz w:val="24"/>
          <w:szCs w:val="24"/>
        </w:rPr>
        <w:t xml:space="preserve">bail </w:t>
      </w:r>
      <w:r w:rsidR="00C10AC8">
        <w:rPr>
          <w:rFonts w:ascii="Times New Roman" w:hAnsi="Times New Roman" w:cs="Times New Roman"/>
          <w:sz w:val="24"/>
          <w:szCs w:val="24"/>
        </w:rPr>
        <w:t>order</w:t>
      </w:r>
      <w:r w:rsidR="00D426D0">
        <w:rPr>
          <w:rFonts w:ascii="Times New Roman" w:hAnsi="Times New Roman" w:cs="Times New Roman"/>
          <w:sz w:val="24"/>
          <w:szCs w:val="24"/>
        </w:rPr>
        <w:t>s</w:t>
      </w:r>
      <w:r w:rsidR="00C10AC8">
        <w:rPr>
          <w:rFonts w:ascii="Times New Roman" w:hAnsi="Times New Roman" w:cs="Times New Roman"/>
          <w:sz w:val="24"/>
          <w:szCs w:val="24"/>
        </w:rPr>
        <w:t xml:space="preserve"> to the provincial magistrate</w:t>
      </w:r>
      <w:r w:rsidR="001B7357">
        <w:rPr>
          <w:rFonts w:ascii="Times New Roman" w:hAnsi="Times New Roman" w:cs="Times New Roman"/>
          <w:sz w:val="24"/>
          <w:szCs w:val="24"/>
        </w:rPr>
        <w:t>,</w:t>
      </w:r>
      <w:r w:rsidR="00C10AC8">
        <w:rPr>
          <w:rFonts w:ascii="Times New Roman" w:hAnsi="Times New Roman" w:cs="Times New Roman"/>
          <w:sz w:val="24"/>
          <w:szCs w:val="24"/>
        </w:rPr>
        <w:t xml:space="preserve"> who in turn </w:t>
      </w:r>
      <w:r w:rsidR="00B341E0">
        <w:rPr>
          <w:rFonts w:ascii="Times New Roman" w:hAnsi="Times New Roman" w:cs="Times New Roman"/>
          <w:sz w:val="24"/>
          <w:szCs w:val="24"/>
        </w:rPr>
        <w:t xml:space="preserve">forwarded </w:t>
      </w:r>
      <w:r w:rsidR="001B7357">
        <w:rPr>
          <w:rFonts w:ascii="Times New Roman" w:hAnsi="Times New Roman" w:cs="Times New Roman"/>
          <w:sz w:val="24"/>
          <w:szCs w:val="24"/>
        </w:rPr>
        <w:t>them</w:t>
      </w:r>
      <w:r w:rsidR="00C10AC8">
        <w:rPr>
          <w:rFonts w:ascii="Times New Roman" w:hAnsi="Times New Roman" w:cs="Times New Roman"/>
          <w:sz w:val="24"/>
          <w:szCs w:val="24"/>
        </w:rPr>
        <w:t xml:space="preserve"> to the registrar in Harare for guidance</w:t>
      </w:r>
      <w:r w:rsidR="00A631D2">
        <w:rPr>
          <w:rFonts w:ascii="Times New Roman" w:hAnsi="Times New Roman" w:cs="Times New Roman"/>
          <w:sz w:val="24"/>
          <w:szCs w:val="24"/>
        </w:rPr>
        <w:t>.</w:t>
      </w:r>
      <w:r w:rsidR="00C10AC8">
        <w:rPr>
          <w:rFonts w:ascii="Times New Roman" w:hAnsi="Times New Roman" w:cs="Times New Roman"/>
          <w:sz w:val="24"/>
          <w:szCs w:val="24"/>
        </w:rPr>
        <w:t xml:space="preserve"> </w:t>
      </w:r>
      <w:r w:rsidR="00024E66">
        <w:rPr>
          <w:rFonts w:ascii="Times New Roman" w:hAnsi="Times New Roman" w:cs="Times New Roman"/>
          <w:sz w:val="24"/>
          <w:szCs w:val="24"/>
        </w:rPr>
        <w:t xml:space="preserve">The registrar escalated the matter to the office of the </w:t>
      </w:r>
      <w:r w:rsidR="00A631D2">
        <w:rPr>
          <w:rFonts w:ascii="Times New Roman" w:hAnsi="Times New Roman" w:cs="Times New Roman"/>
          <w:sz w:val="24"/>
          <w:szCs w:val="24"/>
        </w:rPr>
        <w:t xml:space="preserve">honourable </w:t>
      </w:r>
      <w:r w:rsidR="00024E66">
        <w:rPr>
          <w:rFonts w:ascii="Times New Roman" w:hAnsi="Times New Roman" w:cs="Times New Roman"/>
          <w:sz w:val="24"/>
          <w:szCs w:val="24"/>
        </w:rPr>
        <w:t xml:space="preserve">judge president who </w:t>
      </w:r>
      <w:r w:rsidR="001B7357">
        <w:rPr>
          <w:rFonts w:ascii="Times New Roman" w:hAnsi="Times New Roman" w:cs="Times New Roman"/>
          <w:sz w:val="24"/>
          <w:szCs w:val="24"/>
        </w:rPr>
        <w:t xml:space="preserve">then </w:t>
      </w:r>
      <w:r w:rsidR="00024E66">
        <w:rPr>
          <w:rFonts w:ascii="Times New Roman" w:hAnsi="Times New Roman" w:cs="Times New Roman"/>
          <w:sz w:val="24"/>
          <w:szCs w:val="24"/>
        </w:rPr>
        <w:t xml:space="preserve">requested me to </w:t>
      </w:r>
      <w:r w:rsidR="00633AD0">
        <w:rPr>
          <w:rFonts w:ascii="Times New Roman" w:hAnsi="Times New Roman" w:cs="Times New Roman"/>
          <w:sz w:val="24"/>
          <w:szCs w:val="24"/>
        </w:rPr>
        <w:t xml:space="preserve">comment on the circumstances surrounding the issuing of </w:t>
      </w:r>
      <w:r w:rsidR="00A631D2">
        <w:rPr>
          <w:rFonts w:ascii="Times New Roman" w:hAnsi="Times New Roman" w:cs="Times New Roman"/>
          <w:sz w:val="24"/>
          <w:szCs w:val="24"/>
        </w:rPr>
        <w:t>the second bail order</w:t>
      </w:r>
      <w:r w:rsidR="00024E66">
        <w:rPr>
          <w:rFonts w:ascii="Times New Roman" w:hAnsi="Times New Roman" w:cs="Times New Roman"/>
          <w:sz w:val="24"/>
          <w:szCs w:val="24"/>
        </w:rPr>
        <w:t xml:space="preserve">. </w:t>
      </w:r>
      <w:r w:rsidR="001B7357">
        <w:rPr>
          <w:rFonts w:ascii="Times New Roman" w:hAnsi="Times New Roman" w:cs="Times New Roman"/>
          <w:sz w:val="24"/>
          <w:szCs w:val="24"/>
        </w:rPr>
        <w:t>This anomaly had</w:t>
      </w:r>
      <w:r w:rsidR="00633AD0">
        <w:rPr>
          <w:rFonts w:ascii="Times New Roman" w:hAnsi="Times New Roman" w:cs="Times New Roman"/>
          <w:sz w:val="24"/>
          <w:szCs w:val="24"/>
        </w:rPr>
        <w:t xml:space="preserve"> also</w:t>
      </w:r>
      <w:r w:rsidR="001B7357">
        <w:rPr>
          <w:rFonts w:ascii="Times New Roman" w:hAnsi="Times New Roman" w:cs="Times New Roman"/>
          <w:sz w:val="24"/>
          <w:szCs w:val="24"/>
        </w:rPr>
        <w:t xml:space="preserve"> been brought to my attention by </w:t>
      </w:r>
      <w:r w:rsidR="00E72BC9">
        <w:rPr>
          <w:rFonts w:ascii="Times New Roman" w:hAnsi="Times New Roman" w:cs="Times New Roman"/>
          <w:sz w:val="24"/>
          <w:szCs w:val="24"/>
        </w:rPr>
        <w:t xml:space="preserve">Mr </w:t>
      </w:r>
      <w:r w:rsidR="00E72BC9" w:rsidRPr="00E72BC9">
        <w:rPr>
          <w:rFonts w:ascii="Times New Roman" w:hAnsi="Times New Roman" w:cs="Times New Roman"/>
          <w:i/>
          <w:sz w:val="24"/>
          <w:szCs w:val="24"/>
        </w:rPr>
        <w:t>Nyahunzvi</w:t>
      </w:r>
      <w:r w:rsidR="001B7357" w:rsidRPr="00E72B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7357">
        <w:rPr>
          <w:rFonts w:ascii="Times New Roman" w:hAnsi="Times New Roman" w:cs="Times New Roman"/>
          <w:sz w:val="24"/>
          <w:szCs w:val="24"/>
        </w:rPr>
        <w:t xml:space="preserve">who had appeared before me </w:t>
      </w:r>
      <w:r w:rsidR="00E72BC9">
        <w:rPr>
          <w:rFonts w:ascii="Times New Roman" w:hAnsi="Times New Roman" w:cs="Times New Roman"/>
          <w:sz w:val="24"/>
          <w:szCs w:val="24"/>
        </w:rPr>
        <w:t>i</w:t>
      </w:r>
      <w:r w:rsidR="001B7357">
        <w:rPr>
          <w:rFonts w:ascii="Times New Roman" w:hAnsi="Times New Roman" w:cs="Times New Roman"/>
          <w:sz w:val="24"/>
          <w:szCs w:val="24"/>
        </w:rPr>
        <w:t xml:space="preserve">n another matter on </w:t>
      </w:r>
      <w:r w:rsidR="00024E66">
        <w:rPr>
          <w:rFonts w:ascii="Times New Roman" w:hAnsi="Times New Roman" w:cs="Times New Roman"/>
          <w:sz w:val="24"/>
          <w:szCs w:val="24"/>
        </w:rPr>
        <w:t>12 December 2019</w:t>
      </w:r>
      <w:r w:rsidR="001B7357">
        <w:rPr>
          <w:rFonts w:ascii="Times New Roman" w:hAnsi="Times New Roman" w:cs="Times New Roman"/>
          <w:sz w:val="24"/>
          <w:szCs w:val="24"/>
        </w:rPr>
        <w:t xml:space="preserve">. </w:t>
      </w:r>
      <w:r w:rsidR="00024E66">
        <w:rPr>
          <w:rFonts w:ascii="Times New Roman" w:hAnsi="Times New Roman" w:cs="Times New Roman"/>
          <w:sz w:val="24"/>
          <w:szCs w:val="24"/>
        </w:rPr>
        <w:t xml:space="preserve">I </w:t>
      </w:r>
      <w:r w:rsidR="00633AD0">
        <w:rPr>
          <w:rFonts w:ascii="Times New Roman" w:hAnsi="Times New Roman" w:cs="Times New Roman"/>
          <w:sz w:val="24"/>
          <w:szCs w:val="24"/>
        </w:rPr>
        <w:t>had then i</w:t>
      </w:r>
      <w:r w:rsidR="00024E66">
        <w:rPr>
          <w:rFonts w:ascii="Times New Roman" w:hAnsi="Times New Roman" w:cs="Times New Roman"/>
          <w:sz w:val="24"/>
          <w:szCs w:val="24"/>
        </w:rPr>
        <w:t xml:space="preserve">nstructed my assistant to uplift the </w:t>
      </w:r>
      <w:r w:rsidR="001B7357">
        <w:rPr>
          <w:rFonts w:ascii="Times New Roman" w:hAnsi="Times New Roman" w:cs="Times New Roman"/>
          <w:sz w:val="24"/>
          <w:szCs w:val="24"/>
        </w:rPr>
        <w:t xml:space="preserve">applicant’s </w:t>
      </w:r>
      <w:r w:rsidR="00024E66">
        <w:rPr>
          <w:rFonts w:ascii="Times New Roman" w:hAnsi="Times New Roman" w:cs="Times New Roman"/>
          <w:sz w:val="24"/>
          <w:szCs w:val="24"/>
        </w:rPr>
        <w:t xml:space="preserve">record from registry and invite </w:t>
      </w:r>
      <w:r w:rsidR="00633AD0">
        <w:rPr>
          <w:rFonts w:ascii="Times New Roman" w:hAnsi="Times New Roman" w:cs="Times New Roman"/>
          <w:sz w:val="24"/>
          <w:szCs w:val="24"/>
        </w:rPr>
        <w:t>both parties’ legal practitioners</w:t>
      </w:r>
      <w:r w:rsidR="00024E66">
        <w:rPr>
          <w:rFonts w:ascii="Times New Roman" w:hAnsi="Times New Roman" w:cs="Times New Roman"/>
          <w:sz w:val="24"/>
          <w:szCs w:val="24"/>
        </w:rPr>
        <w:t xml:space="preserve"> to my chambers on 13 December 2019</w:t>
      </w:r>
      <w:r w:rsidR="001B7357">
        <w:rPr>
          <w:rFonts w:ascii="Times New Roman" w:hAnsi="Times New Roman" w:cs="Times New Roman"/>
          <w:sz w:val="24"/>
          <w:szCs w:val="24"/>
        </w:rPr>
        <w:t>,</w:t>
      </w:r>
      <w:r w:rsidR="00024E66">
        <w:rPr>
          <w:rFonts w:ascii="Times New Roman" w:hAnsi="Times New Roman" w:cs="Times New Roman"/>
          <w:sz w:val="24"/>
          <w:szCs w:val="24"/>
        </w:rPr>
        <w:t xml:space="preserve"> so that I could interrogate the issue further. Both legal practitioners </w:t>
      </w:r>
      <w:r w:rsidR="00B341E0">
        <w:rPr>
          <w:rFonts w:ascii="Times New Roman" w:hAnsi="Times New Roman" w:cs="Times New Roman"/>
          <w:sz w:val="24"/>
          <w:szCs w:val="24"/>
        </w:rPr>
        <w:t xml:space="preserve">appeared before me in chambers on 13 December 2019, and </w:t>
      </w:r>
      <w:r w:rsidR="00A631D2">
        <w:rPr>
          <w:rFonts w:ascii="Times New Roman" w:hAnsi="Times New Roman" w:cs="Times New Roman"/>
          <w:sz w:val="24"/>
          <w:szCs w:val="24"/>
        </w:rPr>
        <w:t xml:space="preserve">advised </w:t>
      </w:r>
      <w:r w:rsidR="00024E66">
        <w:rPr>
          <w:rFonts w:ascii="Times New Roman" w:hAnsi="Times New Roman" w:cs="Times New Roman"/>
          <w:sz w:val="24"/>
          <w:szCs w:val="24"/>
        </w:rPr>
        <w:t>that they</w:t>
      </w:r>
      <w:r w:rsidR="001B7357">
        <w:rPr>
          <w:rFonts w:ascii="Times New Roman" w:hAnsi="Times New Roman" w:cs="Times New Roman"/>
          <w:sz w:val="24"/>
          <w:szCs w:val="24"/>
        </w:rPr>
        <w:t xml:space="preserve"> were not </w:t>
      </w:r>
      <w:r w:rsidR="00024E66">
        <w:rPr>
          <w:rFonts w:ascii="Times New Roman" w:hAnsi="Times New Roman" w:cs="Times New Roman"/>
          <w:sz w:val="24"/>
          <w:szCs w:val="24"/>
        </w:rPr>
        <w:t xml:space="preserve">aware of the prior application and the order by </w:t>
      </w:r>
      <w:r w:rsidR="00024E66" w:rsidRPr="00D863B0">
        <w:rPr>
          <w:rFonts w:ascii="Times New Roman" w:hAnsi="Times New Roman" w:cs="Times New Roman"/>
          <w:smallCaps/>
          <w:sz w:val="24"/>
          <w:szCs w:val="24"/>
        </w:rPr>
        <w:t>Moyo</w:t>
      </w:r>
      <w:r w:rsidR="00024E66">
        <w:rPr>
          <w:rFonts w:ascii="Times New Roman" w:hAnsi="Times New Roman" w:cs="Times New Roman"/>
          <w:sz w:val="24"/>
          <w:szCs w:val="24"/>
        </w:rPr>
        <w:t xml:space="preserve"> J </w:t>
      </w:r>
      <w:r w:rsidR="001B7357">
        <w:rPr>
          <w:rFonts w:ascii="Times New Roman" w:hAnsi="Times New Roman" w:cs="Times New Roman"/>
          <w:sz w:val="24"/>
          <w:szCs w:val="24"/>
        </w:rPr>
        <w:t xml:space="preserve">at the time they appeared before me in the bail court. </w:t>
      </w:r>
      <w:r w:rsidR="00A3008D" w:rsidRPr="00124712">
        <w:rPr>
          <w:rFonts w:ascii="Times New Roman" w:hAnsi="Times New Roman" w:cs="Times New Roman"/>
          <w:sz w:val="24"/>
          <w:szCs w:val="24"/>
        </w:rPr>
        <w:t>Mr</w:t>
      </w:r>
      <w:r w:rsidR="00A3008D" w:rsidRPr="00287A3C">
        <w:rPr>
          <w:rFonts w:ascii="Times New Roman" w:hAnsi="Times New Roman" w:cs="Times New Roman"/>
          <w:i/>
          <w:sz w:val="24"/>
          <w:szCs w:val="24"/>
        </w:rPr>
        <w:t xml:space="preserve"> Chabuka</w:t>
      </w:r>
      <w:r w:rsidR="00A3008D">
        <w:rPr>
          <w:rFonts w:ascii="Times New Roman" w:hAnsi="Times New Roman" w:cs="Times New Roman"/>
          <w:sz w:val="24"/>
          <w:szCs w:val="24"/>
        </w:rPr>
        <w:t xml:space="preserve"> for the applicant</w:t>
      </w:r>
      <w:r w:rsidR="00287A3C">
        <w:rPr>
          <w:rFonts w:ascii="Times New Roman" w:hAnsi="Times New Roman" w:cs="Times New Roman"/>
          <w:sz w:val="24"/>
          <w:szCs w:val="24"/>
        </w:rPr>
        <w:t xml:space="preserve"> indicated</w:t>
      </w:r>
      <w:r w:rsidR="001B7357">
        <w:rPr>
          <w:rFonts w:ascii="Times New Roman" w:hAnsi="Times New Roman" w:cs="Times New Roman"/>
          <w:sz w:val="24"/>
          <w:szCs w:val="24"/>
        </w:rPr>
        <w:t xml:space="preserve"> that</w:t>
      </w:r>
      <w:r w:rsidR="00A3008D">
        <w:rPr>
          <w:rFonts w:ascii="Times New Roman" w:hAnsi="Times New Roman" w:cs="Times New Roman"/>
          <w:sz w:val="24"/>
          <w:szCs w:val="24"/>
        </w:rPr>
        <w:t xml:space="preserve"> he had not been </w:t>
      </w:r>
      <w:r w:rsidR="00287A3C">
        <w:rPr>
          <w:rFonts w:ascii="Times New Roman" w:hAnsi="Times New Roman" w:cs="Times New Roman"/>
          <w:sz w:val="24"/>
          <w:szCs w:val="24"/>
        </w:rPr>
        <w:t xml:space="preserve">informed </w:t>
      </w:r>
      <w:r w:rsidR="00A3008D">
        <w:rPr>
          <w:rFonts w:ascii="Times New Roman" w:hAnsi="Times New Roman" w:cs="Times New Roman"/>
          <w:sz w:val="24"/>
          <w:szCs w:val="24"/>
        </w:rPr>
        <w:t>of the prior application by the applicant’s relatives. He had not interview</w:t>
      </w:r>
      <w:r w:rsidR="001B7357">
        <w:rPr>
          <w:rFonts w:ascii="Times New Roman" w:hAnsi="Times New Roman" w:cs="Times New Roman"/>
          <w:sz w:val="24"/>
          <w:szCs w:val="24"/>
        </w:rPr>
        <w:t>ed</w:t>
      </w:r>
      <w:r w:rsidR="00A3008D">
        <w:rPr>
          <w:rFonts w:ascii="Times New Roman" w:hAnsi="Times New Roman" w:cs="Times New Roman"/>
          <w:sz w:val="24"/>
          <w:szCs w:val="24"/>
        </w:rPr>
        <w:t xml:space="preserve"> the applicant, and neither had he spoken to the legal practitioner who had filed the </w:t>
      </w:r>
      <w:r w:rsidR="00B341E0">
        <w:rPr>
          <w:rFonts w:ascii="Times New Roman" w:hAnsi="Times New Roman" w:cs="Times New Roman"/>
          <w:sz w:val="24"/>
          <w:szCs w:val="24"/>
        </w:rPr>
        <w:t>first</w:t>
      </w:r>
      <w:r w:rsidR="00A3008D">
        <w:rPr>
          <w:rFonts w:ascii="Times New Roman" w:hAnsi="Times New Roman" w:cs="Times New Roman"/>
          <w:sz w:val="24"/>
          <w:szCs w:val="24"/>
        </w:rPr>
        <w:t xml:space="preserve"> application </w:t>
      </w:r>
      <w:r w:rsidR="00A631D2">
        <w:rPr>
          <w:rFonts w:ascii="Times New Roman" w:hAnsi="Times New Roman" w:cs="Times New Roman"/>
          <w:sz w:val="24"/>
          <w:szCs w:val="24"/>
        </w:rPr>
        <w:t xml:space="preserve">and appeared </w:t>
      </w:r>
      <w:r w:rsidR="00A3008D">
        <w:rPr>
          <w:rFonts w:ascii="Times New Roman" w:hAnsi="Times New Roman" w:cs="Times New Roman"/>
          <w:sz w:val="24"/>
          <w:szCs w:val="24"/>
        </w:rPr>
        <w:t>on behalf of the applicant</w:t>
      </w:r>
      <w:r w:rsidR="00B341E0">
        <w:rPr>
          <w:rFonts w:ascii="Times New Roman" w:hAnsi="Times New Roman" w:cs="Times New Roman"/>
          <w:sz w:val="24"/>
          <w:szCs w:val="24"/>
        </w:rPr>
        <w:t xml:space="preserve"> </w:t>
      </w:r>
      <w:r w:rsidR="00495661">
        <w:rPr>
          <w:rFonts w:ascii="Times New Roman" w:hAnsi="Times New Roman" w:cs="Times New Roman"/>
          <w:sz w:val="24"/>
          <w:szCs w:val="24"/>
        </w:rPr>
        <w:t xml:space="preserve">before </w:t>
      </w:r>
      <w:r w:rsidR="00495661" w:rsidRPr="008C5881">
        <w:rPr>
          <w:rFonts w:ascii="Times New Roman" w:hAnsi="Times New Roman" w:cs="Times New Roman"/>
          <w:smallCaps/>
          <w:sz w:val="24"/>
          <w:szCs w:val="24"/>
        </w:rPr>
        <w:t>Moyo</w:t>
      </w:r>
      <w:r w:rsidR="00495661">
        <w:rPr>
          <w:rFonts w:ascii="Times New Roman" w:hAnsi="Times New Roman" w:cs="Times New Roman"/>
          <w:sz w:val="24"/>
          <w:szCs w:val="24"/>
        </w:rPr>
        <w:t xml:space="preserve"> J</w:t>
      </w:r>
      <w:r w:rsidR="00B341E0">
        <w:rPr>
          <w:rFonts w:ascii="Times New Roman" w:hAnsi="Times New Roman" w:cs="Times New Roman"/>
          <w:sz w:val="24"/>
          <w:szCs w:val="24"/>
        </w:rPr>
        <w:t xml:space="preserve"> </w:t>
      </w:r>
      <w:r w:rsidR="00495661">
        <w:rPr>
          <w:rFonts w:ascii="Times New Roman" w:hAnsi="Times New Roman" w:cs="Times New Roman"/>
          <w:sz w:val="24"/>
          <w:szCs w:val="24"/>
        </w:rPr>
        <w:t xml:space="preserve">at the High Court </w:t>
      </w:r>
      <w:r w:rsidR="00B341E0">
        <w:rPr>
          <w:rFonts w:ascii="Times New Roman" w:hAnsi="Times New Roman" w:cs="Times New Roman"/>
          <w:sz w:val="24"/>
          <w:szCs w:val="24"/>
        </w:rPr>
        <w:t>in Bulawayo</w:t>
      </w:r>
      <w:r w:rsidR="00A300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008D" w:rsidRDefault="00A3008D" w:rsidP="003D1E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the circumstances it became clear that both counsel and </w:t>
      </w:r>
      <w:r w:rsidR="00287A3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had dealt with the matter under the misapprehension that it was an initial</w:t>
      </w:r>
      <w:r w:rsidR="000F5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application</w:t>
      </w:r>
      <w:r w:rsidR="000F5897">
        <w:rPr>
          <w:rFonts w:ascii="Times New Roman" w:hAnsi="Times New Roman" w:cs="Times New Roman"/>
          <w:sz w:val="24"/>
          <w:szCs w:val="24"/>
        </w:rPr>
        <w:t xml:space="preserve"> for bail pending appeal</w:t>
      </w:r>
      <w:r>
        <w:rPr>
          <w:rFonts w:ascii="Times New Roman" w:hAnsi="Times New Roman" w:cs="Times New Roman"/>
          <w:sz w:val="24"/>
          <w:szCs w:val="24"/>
        </w:rPr>
        <w:t xml:space="preserve"> when </w:t>
      </w:r>
      <w:r w:rsidR="00287A3C">
        <w:rPr>
          <w:rFonts w:ascii="Times New Roman" w:hAnsi="Times New Roman" w:cs="Times New Roman"/>
          <w:sz w:val="24"/>
          <w:szCs w:val="24"/>
        </w:rPr>
        <w:t>in fact</w:t>
      </w:r>
      <w:r>
        <w:rPr>
          <w:rFonts w:ascii="Times New Roman" w:hAnsi="Times New Roman" w:cs="Times New Roman"/>
          <w:sz w:val="24"/>
          <w:szCs w:val="24"/>
        </w:rPr>
        <w:t xml:space="preserve"> it was not. </w:t>
      </w:r>
      <w:r w:rsidR="00287A3C">
        <w:rPr>
          <w:rFonts w:ascii="Times New Roman" w:hAnsi="Times New Roman" w:cs="Times New Roman"/>
          <w:sz w:val="24"/>
          <w:szCs w:val="24"/>
        </w:rPr>
        <w:t xml:space="preserve">The applicant ought to have appealed against the </w:t>
      </w:r>
      <w:r>
        <w:rPr>
          <w:rFonts w:ascii="Times New Roman" w:hAnsi="Times New Roman" w:cs="Times New Roman"/>
          <w:sz w:val="24"/>
          <w:szCs w:val="24"/>
        </w:rPr>
        <w:t xml:space="preserve">dismissal of his application by </w:t>
      </w:r>
      <w:r w:rsidRPr="008C5881">
        <w:rPr>
          <w:rFonts w:ascii="Times New Roman" w:hAnsi="Times New Roman" w:cs="Times New Roman"/>
          <w:smallCaps/>
          <w:sz w:val="24"/>
          <w:szCs w:val="24"/>
        </w:rPr>
        <w:t>Moyo</w:t>
      </w:r>
      <w:r>
        <w:rPr>
          <w:rFonts w:ascii="Times New Roman" w:hAnsi="Times New Roman" w:cs="Times New Roman"/>
          <w:sz w:val="24"/>
          <w:szCs w:val="24"/>
        </w:rPr>
        <w:t xml:space="preserve"> J, </w:t>
      </w:r>
      <w:r w:rsidR="00287A3C">
        <w:rPr>
          <w:rFonts w:ascii="Times New Roman" w:hAnsi="Times New Roman" w:cs="Times New Roman"/>
          <w:sz w:val="24"/>
          <w:szCs w:val="24"/>
        </w:rPr>
        <w:t xml:space="preserve">or file </w:t>
      </w:r>
      <w:r>
        <w:rPr>
          <w:rFonts w:ascii="Times New Roman" w:hAnsi="Times New Roman" w:cs="Times New Roman"/>
          <w:sz w:val="24"/>
          <w:szCs w:val="24"/>
        </w:rPr>
        <w:t xml:space="preserve">a fresh application based on changed circumstances. </w:t>
      </w:r>
      <w:r w:rsidR="00287A3C">
        <w:rPr>
          <w:rFonts w:ascii="Times New Roman" w:hAnsi="Times New Roman" w:cs="Times New Roman"/>
          <w:sz w:val="24"/>
          <w:szCs w:val="24"/>
        </w:rPr>
        <w:t>Seeing as</w:t>
      </w:r>
      <w:r w:rsidR="005372AC">
        <w:rPr>
          <w:rFonts w:ascii="Times New Roman" w:hAnsi="Times New Roman" w:cs="Times New Roman"/>
          <w:sz w:val="24"/>
          <w:szCs w:val="24"/>
        </w:rPr>
        <w:t xml:space="preserve"> my order was issued in error, it stands to be revoked in terms of order 4</w:t>
      </w:r>
      <w:r w:rsidR="00495661">
        <w:rPr>
          <w:rFonts w:ascii="Times New Roman" w:hAnsi="Times New Roman" w:cs="Times New Roman"/>
          <w:sz w:val="24"/>
          <w:szCs w:val="24"/>
        </w:rPr>
        <w:t>9</w:t>
      </w:r>
      <w:r w:rsidR="005372AC">
        <w:rPr>
          <w:rFonts w:ascii="Times New Roman" w:hAnsi="Times New Roman" w:cs="Times New Roman"/>
          <w:sz w:val="24"/>
          <w:szCs w:val="24"/>
        </w:rPr>
        <w:t xml:space="preserve"> rule 449 (1</w:t>
      </w:r>
      <w:r w:rsidR="00287A3C">
        <w:rPr>
          <w:rFonts w:ascii="Times New Roman" w:hAnsi="Times New Roman" w:cs="Times New Roman"/>
          <w:sz w:val="24"/>
          <w:szCs w:val="24"/>
        </w:rPr>
        <w:t>) (</w:t>
      </w:r>
      <w:r w:rsidR="005372AC">
        <w:rPr>
          <w:rFonts w:ascii="Times New Roman" w:hAnsi="Times New Roman" w:cs="Times New Roman"/>
          <w:sz w:val="24"/>
          <w:szCs w:val="24"/>
        </w:rPr>
        <w:t>c) of the High Court rules. Accordingly I issue the following order:</w:t>
      </w:r>
    </w:p>
    <w:p w:rsidR="005372AC" w:rsidRDefault="005372AC" w:rsidP="003D1EE9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order of the court admitting the applicant to bail pending appeal dated 10 December 2019 be and it is hereby </w:t>
      </w:r>
      <w:r w:rsidR="00287A3C">
        <w:rPr>
          <w:rFonts w:ascii="Times New Roman" w:hAnsi="Times New Roman" w:cs="Times New Roman"/>
          <w:sz w:val="24"/>
          <w:szCs w:val="24"/>
        </w:rPr>
        <w:t>revoked</w:t>
      </w:r>
      <w:r>
        <w:rPr>
          <w:rFonts w:ascii="Times New Roman" w:hAnsi="Times New Roman" w:cs="Times New Roman"/>
          <w:sz w:val="24"/>
          <w:szCs w:val="24"/>
        </w:rPr>
        <w:t xml:space="preserve"> and set aside and substituted with the following order</w:t>
      </w:r>
      <w:r w:rsidR="003B2C6A">
        <w:rPr>
          <w:rFonts w:ascii="Times New Roman" w:hAnsi="Times New Roman" w:cs="Times New Roman"/>
          <w:sz w:val="24"/>
          <w:szCs w:val="24"/>
        </w:rPr>
        <w:t>:</w:t>
      </w:r>
    </w:p>
    <w:p w:rsidR="003B2C6A" w:rsidRPr="003B2C6A" w:rsidRDefault="003B2C6A" w:rsidP="003D1EE9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application is hereby struck off the roll”</w:t>
      </w:r>
    </w:p>
    <w:p w:rsidR="003D1EE9" w:rsidRDefault="003D1EE9" w:rsidP="003D1EE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1EE9" w:rsidRDefault="003D1EE9" w:rsidP="003D1EE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1EE9" w:rsidRDefault="003D1EE9" w:rsidP="003D1EE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45C4" w:rsidRDefault="00271077" w:rsidP="003D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Magaya-Mandizvidza</w:t>
      </w:r>
      <w:r w:rsidR="00A845C4" w:rsidRPr="008977C1">
        <w:rPr>
          <w:rFonts w:ascii="Times New Roman" w:hAnsi="Times New Roman" w:cs="Times New Roman"/>
          <w:i/>
          <w:sz w:val="24"/>
          <w:szCs w:val="24"/>
        </w:rPr>
        <w:t>,</w:t>
      </w:r>
      <w:r w:rsidR="00A845C4">
        <w:rPr>
          <w:rFonts w:ascii="Times New Roman" w:hAnsi="Times New Roman" w:cs="Times New Roman"/>
          <w:sz w:val="24"/>
          <w:szCs w:val="24"/>
        </w:rPr>
        <w:t xml:space="preserve"> applicant’s legal practitioners</w:t>
      </w:r>
    </w:p>
    <w:p w:rsidR="00A845C4" w:rsidRPr="0064791A" w:rsidRDefault="00A845C4" w:rsidP="003D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C1">
        <w:rPr>
          <w:rFonts w:ascii="Times New Roman" w:hAnsi="Times New Roman" w:cs="Times New Roman"/>
          <w:i/>
          <w:sz w:val="24"/>
          <w:szCs w:val="24"/>
        </w:rPr>
        <w:t>National Prosecuting Authority</w:t>
      </w:r>
      <w:r>
        <w:rPr>
          <w:rFonts w:ascii="Times New Roman" w:hAnsi="Times New Roman" w:cs="Times New Roman"/>
          <w:sz w:val="24"/>
          <w:szCs w:val="24"/>
        </w:rPr>
        <w:t>, respondent’s legal practitioners</w:t>
      </w:r>
      <w:r w:rsidRPr="0064791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45C4" w:rsidRPr="0064791A" w:rsidRDefault="00A845C4" w:rsidP="003D1EE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45C4" w:rsidRDefault="00A845C4" w:rsidP="003D1EE9">
      <w:pPr>
        <w:spacing w:after="0" w:line="360" w:lineRule="auto"/>
        <w:ind w:firstLine="720"/>
        <w:jc w:val="both"/>
      </w:pPr>
    </w:p>
    <w:sectPr w:rsidR="00A845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D34" w:rsidRDefault="00604D34" w:rsidP="00086F7C">
      <w:pPr>
        <w:spacing w:after="0" w:line="240" w:lineRule="auto"/>
      </w:pPr>
      <w:r>
        <w:separator/>
      </w:r>
    </w:p>
  </w:endnote>
  <w:endnote w:type="continuationSeparator" w:id="0">
    <w:p w:rsidR="00604D34" w:rsidRDefault="00604D34" w:rsidP="0008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D25" w:rsidRDefault="007B0D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D25" w:rsidRDefault="007B0D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D25" w:rsidRDefault="007B0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D34" w:rsidRDefault="00604D34" w:rsidP="00086F7C">
      <w:pPr>
        <w:spacing w:after="0" w:line="240" w:lineRule="auto"/>
      </w:pPr>
      <w:r>
        <w:separator/>
      </w:r>
    </w:p>
  </w:footnote>
  <w:footnote w:type="continuationSeparator" w:id="0">
    <w:p w:rsidR="00604D34" w:rsidRDefault="00604D34" w:rsidP="00086F7C">
      <w:pPr>
        <w:spacing w:after="0" w:line="240" w:lineRule="auto"/>
      </w:pPr>
      <w:r>
        <w:continuationSeparator/>
      </w:r>
    </w:p>
  </w:footnote>
  <w:footnote w:id="1">
    <w:p w:rsidR="00C57D27" w:rsidRPr="00C57D27" w:rsidRDefault="00C57D27">
      <w:pPr>
        <w:pStyle w:val="FootnoteText"/>
      </w:pPr>
      <w:r>
        <w:rPr>
          <w:rStyle w:val="FootnoteReference"/>
        </w:rPr>
        <w:footnoteRef/>
      </w:r>
      <w:r>
        <w:t xml:space="preserve"> [</w:t>
      </w:r>
      <w:r>
        <w:rPr>
          <w:i/>
        </w:rPr>
        <w:t>Chapter 9:23</w:t>
      </w:r>
      <w:r>
        <w:t>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D25" w:rsidRDefault="007B0D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6591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6F7C" w:rsidRDefault="00086F7C" w:rsidP="00086F7C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0C9">
          <w:rPr>
            <w:noProof/>
          </w:rPr>
          <w:t>1</w:t>
        </w:r>
        <w:r>
          <w:rPr>
            <w:noProof/>
          </w:rPr>
          <w:fldChar w:fldCharType="end"/>
        </w:r>
      </w:p>
      <w:p w:rsidR="00086F7C" w:rsidRDefault="007B0D25" w:rsidP="00086F7C">
        <w:pPr>
          <w:pStyle w:val="Header"/>
          <w:jc w:val="right"/>
          <w:rPr>
            <w:noProof/>
          </w:rPr>
        </w:pPr>
        <w:r>
          <w:rPr>
            <w:noProof/>
          </w:rPr>
          <w:t>HH 3-20</w:t>
        </w:r>
      </w:p>
      <w:p w:rsidR="008F5C7A" w:rsidRDefault="00086F7C" w:rsidP="00086F7C">
        <w:pPr>
          <w:pStyle w:val="Header"/>
          <w:jc w:val="right"/>
          <w:rPr>
            <w:noProof/>
          </w:rPr>
        </w:pPr>
        <w:r>
          <w:rPr>
            <w:noProof/>
          </w:rPr>
          <w:t>B</w:t>
        </w:r>
        <w:r w:rsidR="008F5C7A">
          <w:rPr>
            <w:noProof/>
          </w:rPr>
          <w:t>1935</w:t>
        </w:r>
        <w:r>
          <w:rPr>
            <w:noProof/>
          </w:rPr>
          <w:t>/19</w:t>
        </w:r>
      </w:p>
      <w:p w:rsidR="00086F7C" w:rsidRDefault="008F5C7A" w:rsidP="00086F7C">
        <w:pPr>
          <w:pStyle w:val="Header"/>
          <w:jc w:val="right"/>
        </w:pPr>
        <w:r>
          <w:rPr>
            <w:noProof/>
          </w:rPr>
          <w:t>CRB BYO P 1430/19</w:t>
        </w:r>
      </w:p>
    </w:sdtContent>
  </w:sdt>
  <w:p w:rsidR="00086F7C" w:rsidRDefault="00086F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D25" w:rsidRDefault="007B0D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37A52"/>
    <w:multiLevelType w:val="hybridMultilevel"/>
    <w:tmpl w:val="0172EBAA"/>
    <w:lvl w:ilvl="0" w:tplc="C4604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366805"/>
    <w:multiLevelType w:val="multilevel"/>
    <w:tmpl w:val="2104D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DDD5C08"/>
    <w:multiLevelType w:val="hybridMultilevel"/>
    <w:tmpl w:val="230E4BCE"/>
    <w:lvl w:ilvl="0" w:tplc="CD8C3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7C"/>
    <w:rsid w:val="00024E66"/>
    <w:rsid w:val="00026C5F"/>
    <w:rsid w:val="000375F5"/>
    <w:rsid w:val="00064AE1"/>
    <w:rsid w:val="00086F7C"/>
    <w:rsid w:val="000F5897"/>
    <w:rsid w:val="00124712"/>
    <w:rsid w:val="001313D5"/>
    <w:rsid w:val="001B7357"/>
    <w:rsid w:val="00200EC6"/>
    <w:rsid w:val="00271077"/>
    <w:rsid w:val="00287A3C"/>
    <w:rsid w:val="002C717F"/>
    <w:rsid w:val="002C78BD"/>
    <w:rsid w:val="002E18ED"/>
    <w:rsid w:val="002F10C9"/>
    <w:rsid w:val="003B2C6A"/>
    <w:rsid w:val="003C79F5"/>
    <w:rsid w:val="003D1EE9"/>
    <w:rsid w:val="00493192"/>
    <w:rsid w:val="00495661"/>
    <w:rsid w:val="005372AC"/>
    <w:rsid w:val="00550218"/>
    <w:rsid w:val="00582E2F"/>
    <w:rsid w:val="00592AAC"/>
    <w:rsid w:val="005F53E6"/>
    <w:rsid w:val="00604D34"/>
    <w:rsid w:val="006330D6"/>
    <w:rsid w:val="00633AD0"/>
    <w:rsid w:val="006A278B"/>
    <w:rsid w:val="006E19FE"/>
    <w:rsid w:val="007149C2"/>
    <w:rsid w:val="007667F7"/>
    <w:rsid w:val="007B0D25"/>
    <w:rsid w:val="008B09BC"/>
    <w:rsid w:val="008C5881"/>
    <w:rsid w:val="008F5C7A"/>
    <w:rsid w:val="009A30A4"/>
    <w:rsid w:val="00A3008D"/>
    <w:rsid w:val="00A631D2"/>
    <w:rsid w:val="00A845C4"/>
    <w:rsid w:val="00A90054"/>
    <w:rsid w:val="00AC116B"/>
    <w:rsid w:val="00B011B5"/>
    <w:rsid w:val="00B2060F"/>
    <w:rsid w:val="00B219A1"/>
    <w:rsid w:val="00B341E0"/>
    <w:rsid w:val="00B6322B"/>
    <w:rsid w:val="00C10AC8"/>
    <w:rsid w:val="00C50E33"/>
    <w:rsid w:val="00C57D27"/>
    <w:rsid w:val="00C87460"/>
    <w:rsid w:val="00C93668"/>
    <w:rsid w:val="00CE2552"/>
    <w:rsid w:val="00D426D0"/>
    <w:rsid w:val="00D6286B"/>
    <w:rsid w:val="00D66A30"/>
    <w:rsid w:val="00D863B0"/>
    <w:rsid w:val="00E06616"/>
    <w:rsid w:val="00E07DC9"/>
    <w:rsid w:val="00E5295E"/>
    <w:rsid w:val="00E71C7A"/>
    <w:rsid w:val="00E72BC9"/>
    <w:rsid w:val="00F0197E"/>
    <w:rsid w:val="00F342BE"/>
    <w:rsid w:val="00F359E6"/>
    <w:rsid w:val="00F47BEE"/>
    <w:rsid w:val="00F8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839D8-E7C7-4E85-A6ED-7F62B670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F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7C"/>
  </w:style>
  <w:style w:type="paragraph" w:styleId="Footer">
    <w:name w:val="footer"/>
    <w:basedOn w:val="Normal"/>
    <w:link w:val="FooterChar"/>
    <w:uiPriority w:val="99"/>
    <w:unhideWhenUsed/>
    <w:rsid w:val="00086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7C"/>
  </w:style>
  <w:style w:type="paragraph" w:styleId="ListParagraph">
    <w:name w:val="List Paragraph"/>
    <w:basedOn w:val="Normal"/>
    <w:uiPriority w:val="34"/>
    <w:qFormat/>
    <w:rsid w:val="00A845C4"/>
    <w:pPr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7D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7D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7D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41EB7-CE57-4FAB-8511-5FC9B8D9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user</cp:lastModifiedBy>
  <cp:revision>2</cp:revision>
  <cp:lastPrinted>2019-12-31T09:52:00Z</cp:lastPrinted>
  <dcterms:created xsi:type="dcterms:W3CDTF">2020-01-09T13:41:00Z</dcterms:created>
  <dcterms:modified xsi:type="dcterms:W3CDTF">2020-01-09T13:41:00Z</dcterms:modified>
</cp:coreProperties>
</file>