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43087" w14:textId="77777777" w:rsidR="00403A07" w:rsidRPr="00584523" w:rsidRDefault="00403A07" w:rsidP="0014133C">
      <w:pPr>
        <w:spacing w:after="0" w:line="240" w:lineRule="auto"/>
        <w:rPr>
          <w:rFonts w:ascii="Times New Roman" w:hAnsi="Times New Roman" w:cs="Times New Roman"/>
          <w:sz w:val="24"/>
          <w:szCs w:val="24"/>
          <w:lang w:val="en-US"/>
        </w:rPr>
      </w:pPr>
      <w:bookmarkStart w:id="0" w:name="_GoBack"/>
      <w:bookmarkEnd w:id="0"/>
      <w:r w:rsidRPr="00584523">
        <w:rPr>
          <w:rFonts w:ascii="Times New Roman" w:hAnsi="Times New Roman" w:cs="Times New Roman"/>
          <w:sz w:val="24"/>
          <w:szCs w:val="24"/>
          <w:lang w:val="en-US"/>
        </w:rPr>
        <w:t>THE STATE</w:t>
      </w:r>
    </w:p>
    <w:p w14:paraId="40A6609E" w14:textId="75A4C4C1" w:rsidR="00403A07" w:rsidRPr="00584523" w:rsidRDefault="0014133C" w:rsidP="001413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r w:rsidR="00FB0495">
        <w:rPr>
          <w:rFonts w:ascii="Times New Roman" w:hAnsi="Times New Roman" w:cs="Times New Roman"/>
          <w:sz w:val="24"/>
          <w:szCs w:val="24"/>
          <w:lang w:val="en-US"/>
        </w:rPr>
        <w:t xml:space="preserve">    </w:t>
      </w:r>
    </w:p>
    <w:p w14:paraId="49D5625E" w14:textId="18761CA3" w:rsidR="00403A07" w:rsidRDefault="00403A07" w:rsidP="001413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TINOTENDA MANGENJANI</w:t>
      </w:r>
    </w:p>
    <w:p w14:paraId="063560B3" w14:textId="3D8276A5" w:rsidR="0014133C" w:rsidRDefault="0014133C" w:rsidP="0014133C">
      <w:pPr>
        <w:spacing w:after="0" w:line="240" w:lineRule="auto"/>
        <w:rPr>
          <w:rFonts w:ascii="Times New Roman" w:hAnsi="Times New Roman" w:cs="Times New Roman"/>
          <w:sz w:val="24"/>
          <w:szCs w:val="24"/>
          <w:lang w:val="en-US"/>
        </w:rPr>
      </w:pPr>
    </w:p>
    <w:p w14:paraId="510E7633" w14:textId="77777777" w:rsidR="0014133C" w:rsidRPr="00584523" w:rsidRDefault="0014133C" w:rsidP="0014133C">
      <w:pPr>
        <w:spacing w:after="0" w:line="240" w:lineRule="auto"/>
        <w:rPr>
          <w:rFonts w:ascii="Times New Roman" w:hAnsi="Times New Roman" w:cs="Times New Roman"/>
          <w:sz w:val="24"/>
          <w:szCs w:val="24"/>
          <w:lang w:val="en-US"/>
        </w:rPr>
      </w:pPr>
    </w:p>
    <w:p w14:paraId="1A2B893E" w14:textId="77777777" w:rsidR="00403A07" w:rsidRPr="00584523" w:rsidRDefault="00403A07" w:rsidP="0014133C">
      <w:pPr>
        <w:pStyle w:val="Default"/>
      </w:pPr>
      <w:r w:rsidRPr="00584523">
        <w:t xml:space="preserve">HIGH COURT OF ZIMBABWE </w:t>
      </w:r>
    </w:p>
    <w:p w14:paraId="133CC1E1" w14:textId="77777777" w:rsidR="00403A07" w:rsidRPr="00584523" w:rsidRDefault="00403A07" w:rsidP="0014133C">
      <w:pPr>
        <w:pStyle w:val="Default"/>
      </w:pPr>
      <w:r w:rsidRPr="00584523">
        <w:t xml:space="preserve">MUTEVEDZI J </w:t>
      </w:r>
    </w:p>
    <w:p w14:paraId="1CE68A9D" w14:textId="37AD64D4" w:rsidR="00403A07" w:rsidRPr="00CC7D93" w:rsidRDefault="00403A07" w:rsidP="0014133C">
      <w:pPr>
        <w:pStyle w:val="Default"/>
      </w:pPr>
      <w:r w:rsidRPr="00CC7D93">
        <w:t xml:space="preserve">HARARE, </w:t>
      </w:r>
      <w:r w:rsidR="00CC7D93" w:rsidRPr="00CC7D93">
        <w:t>12 June &amp; 21 November 2023</w:t>
      </w:r>
    </w:p>
    <w:p w14:paraId="53607383" w14:textId="77777777" w:rsidR="00403A07" w:rsidRPr="00584523" w:rsidRDefault="00403A07" w:rsidP="00403A07">
      <w:pPr>
        <w:pStyle w:val="Default"/>
        <w:spacing w:line="360" w:lineRule="auto"/>
        <w:rPr>
          <w:b/>
          <w:bCs/>
        </w:rPr>
      </w:pPr>
    </w:p>
    <w:p w14:paraId="43F7E32A" w14:textId="4A3A21DB" w:rsidR="00403A07" w:rsidRPr="00CC68E2" w:rsidRDefault="00CC68E2" w:rsidP="00CC68E2">
      <w:pPr>
        <w:pStyle w:val="Default"/>
      </w:pPr>
      <w:r>
        <w:rPr>
          <w:b/>
          <w:bCs/>
        </w:rPr>
        <w:t xml:space="preserve">Assessors: </w:t>
      </w:r>
      <w:r w:rsidR="00403A07" w:rsidRPr="0014133C">
        <w:t>Mr</w:t>
      </w:r>
      <w:r w:rsidR="00403A07">
        <w:rPr>
          <w:i/>
        </w:rPr>
        <w:t xml:space="preserve"> Shenje</w:t>
      </w:r>
    </w:p>
    <w:p w14:paraId="221EB4DB" w14:textId="77777777" w:rsidR="00CC68E2" w:rsidRDefault="00CC68E2" w:rsidP="00CC68E2">
      <w:pPr>
        <w:pStyle w:val="Default"/>
        <w:ind w:left="720"/>
        <w:rPr>
          <w:i/>
        </w:rPr>
      </w:pPr>
      <w:r>
        <w:t xml:space="preserve">       </w:t>
      </w:r>
      <w:r w:rsidR="00403A07" w:rsidRPr="0014133C">
        <w:t>Mrs</w:t>
      </w:r>
      <w:r w:rsidR="00403A07">
        <w:rPr>
          <w:i/>
        </w:rPr>
        <w:t xml:space="preserve"> Gwatiringa</w:t>
      </w:r>
    </w:p>
    <w:p w14:paraId="17D29069" w14:textId="394EE11C" w:rsidR="00403A07" w:rsidRDefault="00403A07" w:rsidP="00CC68E2">
      <w:pPr>
        <w:pStyle w:val="Default"/>
        <w:ind w:left="720"/>
        <w:rPr>
          <w:i/>
        </w:rPr>
      </w:pPr>
      <w:r w:rsidRPr="00584523">
        <w:rPr>
          <w:i/>
        </w:rPr>
        <w:t xml:space="preserve"> </w:t>
      </w:r>
    </w:p>
    <w:p w14:paraId="0E081474" w14:textId="7776383A" w:rsidR="00D0473B" w:rsidRDefault="00D0473B" w:rsidP="0014133C">
      <w:pPr>
        <w:pStyle w:val="Default"/>
        <w:rPr>
          <w:i/>
        </w:rPr>
      </w:pPr>
    </w:p>
    <w:p w14:paraId="5286D5A3" w14:textId="6D8374B9" w:rsidR="00CC68E2" w:rsidRDefault="00CC68E2" w:rsidP="00CC68E2">
      <w:pPr>
        <w:pStyle w:val="Default"/>
        <w:spacing w:line="360" w:lineRule="auto"/>
        <w:rPr>
          <w:b/>
          <w:bCs/>
        </w:rPr>
      </w:pPr>
      <w:r w:rsidRPr="00584523">
        <w:rPr>
          <w:b/>
          <w:bCs/>
        </w:rPr>
        <w:t xml:space="preserve">Criminal Trial </w:t>
      </w:r>
    </w:p>
    <w:p w14:paraId="6721C235" w14:textId="77777777" w:rsidR="00CC68E2" w:rsidRDefault="00CC68E2" w:rsidP="00CC68E2">
      <w:pPr>
        <w:pStyle w:val="Default"/>
        <w:spacing w:line="360" w:lineRule="auto"/>
        <w:rPr>
          <w:b/>
          <w:bCs/>
        </w:rPr>
      </w:pPr>
    </w:p>
    <w:p w14:paraId="0D580933" w14:textId="77777777" w:rsidR="00D0473B" w:rsidRDefault="00D0473B" w:rsidP="0014133C">
      <w:pPr>
        <w:pStyle w:val="Default"/>
        <w:rPr>
          <w:i/>
        </w:rPr>
      </w:pPr>
    </w:p>
    <w:p w14:paraId="03FAD0EF" w14:textId="5CB8CB95" w:rsidR="008C25D0" w:rsidRDefault="0014133C" w:rsidP="0014133C">
      <w:pPr>
        <w:pStyle w:val="Default"/>
        <w:rPr>
          <w:i/>
        </w:rPr>
      </w:pPr>
      <w:r>
        <w:t>M</w:t>
      </w:r>
      <w:r w:rsidR="008C25D0">
        <w:rPr>
          <w:i/>
        </w:rPr>
        <w:t xml:space="preserve"> Furidze </w:t>
      </w:r>
      <w:r w:rsidR="008C25D0" w:rsidRPr="00D0473B">
        <w:t>for the state</w:t>
      </w:r>
    </w:p>
    <w:p w14:paraId="482E0A8F" w14:textId="051ADFD2" w:rsidR="008C25D0" w:rsidRDefault="008C25D0" w:rsidP="0014133C">
      <w:pPr>
        <w:pStyle w:val="Default"/>
        <w:rPr>
          <w:i/>
        </w:rPr>
      </w:pPr>
      <w:r>
        <w:rPr>
          <w:i/>
        </w:rPr>
        <w:t xml:space="preserve">T Mazonde </w:t>
      </w:r>
      <w:r w:rsidRPr="00D0473B">
        <w:t>for the accused</w:t>
      </w:r>
    </w:p>
    <w:p w14:paraId="73092D43" w14:textId="77777777" w:rsidR="0014133C" w:rsidRPr="00584523" w:rsidRDefault="0014133C" w:rsidP="0014133C">
      <w:pPr>
        <w:pStyle w:val="Default"/>
        <w:rPr>
          <w:i/>
        </w:rPr>
      </w:pPr>
    </w:p>
    <w:p w14:paraId="2957F075" w14:textId="77777777" w:rsidR="00403A07" w:rsidRPr="00584523" w:rsidRDefault="00403A07" w:rsidP="00403A07">
      <w:pPr>
        <w:pStyle w:val="Default"/>
        <w:spacing w:line="360" w:lineRule="auto"/>
        <w:rPr>
          <w:b/>
          <w:bCs/>
        </w:rPr>
      </w:pPr>
    </w:p>
    <w:p w14:paraId="393D23D4" w14:textId="5BAB4EC5" w:rsidR="0014133C" w:rsidRPr="00584523" w:rsidRDefault="0014133C" w:rsidP="00403A07">
      <w:pPr>
        <w:pStyle w:val="Default"/>
        <w:spacing w:line="360" w:lineRule="auto"/>
        <w:rPr>
          <w:b/>
          <w:bCs/>
        </w:rPr>
      </w:pPr>
    </w:p>
    <w:p w14:paraId="69A60EBE" w14:textId="4E6C07E4" w:rsidR="00D075D4" w:rsidRPr="000015D1" w:rsidRDefault="00403A07" w:rsidP="0014133C">
      <w:pPr>
        <w:spacing w:after="0" w:line="360" w:lineRule="auto"/>
        <w:ind w:firstLine="720"/>
        <w:jc w:val="both"/>
        <w:rPr>
          <w:rFonts w:ascii="Times New Roman" w:hAnsi="Times New Roman" w:cs="Times New Roman"/>
          <w:sz w:val="24"/>
          <w:szCs w:val="24"/>
        </w:rPr>
      </w:pPr>
      <w:r w:rsidRPr="00584523">
        <w:rPr>
          <w:rFonts w:ascii="Times New Roman" w:hAnsi="Times New Roman" w:cs="Times New Roman"/>
          <w:b/>
          <w:bCs/>
          <w:sz w:val="24"/>
          <w:szCs w:val="24"/>
        </w:rPr>
        <w:t>MUTEVEDZI J:</w:t>
      </w:r>
      <w:r>
        <w:rPr>
          <w:rFonts w:ascii="Times New Roman" w:hAnsi="Times New Roman" w:cs="Times New Roman"/>
          <w:b/>
          <w:bCs/>
          <w:sz w:val="24"/>
          <w:szCs w:val="24"/>
        </w:rPr>
        <w:t xml:space="preserve"> </w:t>
      </w:r>
      <w:r w:rsidR="0014133C">
        <w:rPr>
          <w:rFonts w:ascii="Times New Roman" w:hAnsi="Times New Roman" w:cs="Times New Roman"/>
          <w:b/>
          <w:bCs/>
          <w:sz w:val="24"/>
          <w:szCs w:val="24"/>
        </w:rPr>
        <w:t xml:space="preserve"> </w:t>
      </w:r>
      <w:r w:rsidR="00D075D4">
        <w:rPr>
          <w:rFonts w:ascii="Times New Roman" w:hAnsi="Times New Roman" w:cs="Times New Roman"/>
          <w:sz w:val="24"/>
          <w:szCs w:val="24"/>
        </w:rPr>
        <w:t xml:space="preserve">I am constrained to start from the premises that this is a case which betrays total disinterest in the prosecution of criminal cases by the National Prosecuting Authority. The story we have is that the deceased was murdered in the presence of no less than ten witnesses. </w:t>
      </w:r>
      <w:r w:rsidR="0014133C">
        <w:rPr>
          <w:rFonts w:ascii="Times New Roman" w:hAnsi="Times New Roman" w:cs="Times New Roman"/>
          <w:sz w:val="24"/>
          <w:szCs w:val="24"/>
        </w:rPr>
        <w:t xml:space="preserve"> </w:t>
      </w:r>
      <w:r w:rsidR="00D075D4">
        <w:rPr>
          <w:rFonts w:ascii="Times New Roman" w:hAnsi="Times New Roman" w:cs="Times New Roman"/>
          <w:sz w:val="24"/>
          <w:szCs w:val="24"/>
        </w:rPr>
        <w:t xml:space="preserve">Those witnesses included the bar attendant who was selling alcohol to both the accused and the deceased. </w:t>
      </w:r>
      <w:r w:rsidR="0014133C">
        <w:rPr>
          <w:rFonts w:ascii="Times New Roman" w:hAnsi="Times New Roman" w:cs="Times New Roman"/>
          <w:sz w:val="24"/>
          <w:szCs w:val="24"/>
        </w:rPr>
        <w:t xml:space="preserve"> </w:t>
      </w:r>
      <w:r w:rsidR="00D075D4">
        <w:rPr>
          <w:rFonts w:ascii="Times New Roman" w:hAnsi="Times New Roman" w:cs="Times New Roman"/>
          <w:sz w:val="24"/>
          <w:szCs w:val="24"/>
        </w:rPr>
        <w:t>They included the accused’s own brother who is mentioned to have been prese</w:t>
      </w:r>
      <w:r w:rsidR="00157AEB">
        <w:rPr>
          <w:rFonts w:ascii="Times New Roman" w:hAnsi="Times New Roman" w:cs="Times New Roman"/>
          <w:sz w:val="24"/>
          <w:szCs w:val="24"/>
        </w:rPr>
        <w:t>nt from the beginning to the termination</w:t>
      </w:r>
      <w:r w:rsidR="00D075D4">
        <w:rPr>
          <w:rFonts w:ascii="Times New Roman" w:hAnsi="Times New Roman" w:cs="Times New Roman"/>
          <w:sz w:val="24"/>
          <w:szCs w:val="24"/>
        </w:rPr>
        <w:t xml:space="preserve"> of the fight which ended in </w:t>
      </w:r>
      <w:r w:rsidR="00157AEB">
        <w:rPr>
          <w:rFonts w:ascii="Times New Roman" w:hAnsi="Times New Roman" w:cs="Times New Roman"/>
          <w:sz w:val="24"/>
          <w:szCs w:val="24"/>
        </w:rPr>
        <w:t>the murder of the deceased.</w:t>
      </w:r>
      <w:r w:rsidR="00C720BF">
        <w:rPr>
          <w:rFonts w:ascii="Times New Roman" w:hAnsi="Times New Roman" w:cs="Times New Roman"/>
          <w:sz w:val="24"/>
          <w:szCs w:val="24"/>
        </w:rPr>
        <w:t xml:space="preserve"> </w:t>
      </w:r>
      <w:r w:rsidR="00D075D4">
        <w:rPr>
          <w:rFonts w:ascii="Times New Roman" w:hAnsi="Times New Roman" w:cs="Times New Roman"/>
          <w:sz w:val="24"/>
          <w:szCs w:val="24"/>
        </w:rPr>
        <w:t xml:space="preserve"> </w:t>
      </w:r>
      <w:r w:rsidR="00C720BF">
        <w:rPr>
          <w:rFonts w:ascii="Times New Roman" w:hAnsi="Times New Roman" w:cs="Times New Roman"/>
          <w:sz w:val="24"/>
          <w:szCs w:val="24"/>
        </w:rPr>
        <w:t>Many other</w:t>
      </w:r>
      <w:r w:rsidR="00D075D4">
        <w:rPr>
          <w:rFonts w:ascii="Times New Roman" w:hAnsi="Times New Roman" w:cs="Times New Roman"/>
          <w:sz w:val="24"/>
          <w:szCs w:val="24"/>
        </w:rPr>
        <w:t xml:space="preserve"> l</w:t>
      </w:r>
      <w:r w:rsidR="00C720BF">
        <w:rPr>
          <w:rFonts w:ascii="Times New Roman" w:hAnsi="Times New Roman" w:cs="Times New Roman"/>
          <w:sz w:val="24"/>
          <w:szCs w:val="24"/>
        </w:rPr>
        <w:t>ocal people</w:t>
      </w:r>
      <w:r w:rsidR="00157AEB">
        <w:rPr>
          <w:rFonts w:ascii="Times New Roman" w:hAnsi="Times New Roman" w:cs="Times New Roman"/>
          <w:sz w:val="24"/>
          <w:szCs w:val="24"/>
        </w:rPr>
        <w:t xml:space="preserve"> </w:t>
      </w:r>
      <w:r w:rsidR="00C720BF">
        <w:rPr>
          <w:rFonts w:ascii="Times New Roman" w:hAnsi="Times New Roman" w:cs="Times New Roman"/>
          <w:sz w:val="24"/>
          <w:szCs w:val="24"/>
        </w:rPr>
        <w:t xml:space="preserve">were also present. They could have been easily </w:t>
      </w:r>
      <w:r w:rsidR="00157AEB">
        <w:rPr>
          <w:rFonts w:ascii="Times New Roman" w:hAnsi="Times New Roman" w:cs="Times New Roman"/>
          <w:sz w:val="24"/>
          <w:szCs w:val="24"/>
        </w:rPr>
        <w:t>identifiable</w:t>
      </w:r>
      <w:r w:rsidR="00D075D4">
        <w:rPr>
          <w:rFonts w:ascii="Times New Roman" w:hAnsi="Times New Roman" w:cs="Times New Roman"/>
          <w:sz w:val="24"/>
          <w:szCs w:val="24"/>
        </w:rPr>
        <w:t xml:space="preserve"> if a little effort had been put into it.</w:t>
      </w:r>
      <w:r w:rsidR="0014133C">
        <w:rPr>
          <w:rFonts w:ascii="Times New Roman" w:hAnsi="Times New Roman" w:cs="Times New Roman"/>
          <w:sz w:val="24"/>
          <w:szCs w:val="24"/>
        </w:rPr>
        <w:t xml:space="preserve"> </w:t>
      </w:r>
      <w:r w:rsidR="00D075D4">
        <w:rPr>
          <w:rFonts w:ascii="Times New Roman" w:hAnsi="Times New Roman" w:cs="Times New Roman"/>
          <w:sz w:val="24"/>
          <w:szCs w:val="24"/>
        </w:rPr>
        <w:t xml:space="preserve"> Out of that multitude, the prosecutor in her wisdom, chose to rely on only three witnesses one of whom is a police officer who came to court to say nothing other than telling us his name. The other two witnesses did not actually see the accused stab the deceased as alleged.  At times I stop to wonder if some prosecutors really apprec</w:t>
      </w:r>
      <w:r w:rsidR="00157AEB">
        <w:rPr>
          <w:rFonts w:ascii="Times New Roman" w:hAnsi="Times New Roman" w:cs="Times New Roman"/>
          <w:sz w:val="24"/>
          <w:szCs w:val="24"/>
        </w:rPr>
        <w:t>iate the enormity of their responsibilities</w:t>
      </w:r>
      <w:r w:rsidR="00D075D4">
        <w:rPr>
          <w:rFonts w:ascii="Times New Roman" w:hAnsi="Times New Roman" w:cs="Times New Roman"/>
          <w:sz w:val="24"/>
          <w:szCs w:val="24"/>
        </w:rPr>
        <w:t xml:space="preserve"> in assisting the courts in the determination of the guilt or innocenc</w:t>
      </w:r>
      <w:r w:rsidR="00C720BF">
        <w:rPr>
          <w:rFonts w:ascii="Times New Roman" w:hAnsi="Times New Roman" w:cs="Times New Roman"/>
          <w:sz w:val="24"/>
          <w:szCs w:val="24"/>
        </w:rPr>
        <w:t>e of people accused of crimes. The courts</w:t>
      </w:r>
      <w:r w:rsidR="00D075D4">
        <w:rPr>
          <w:rFonts w:ascii="Times New Roman" w:hAnsi="Times New Roman" w:cs="Times New Roman"/>
          <w:sz w:val="24"/>
          <w:szCs w:val="24"/>
        </w:rPr>
        <w:t xml:space="preserve"> have no business teaching prosecutors how they must deal with their cases. That is particularly so when someone is prosecuting in the High Court.   It must however be elementary that a prosecutor must not swallow hook, line and sinker that which the police brings to him/her. </w:t>
      </w:r>
      <w:r w:rsidR="0014133C">
        <w:rPr>
          <w:rFonts w:ascii="Times New Roman" w:hAnsi="Times New Roman" w:cs="Times New Roman"/>
          <w:sz w:val="24"/>
          <w:szCs w:val="24"/>
        </w:rPr>
        <w:t xml:space="preserve"> Instead,</w:t>
      </w:r>
      <w:r w:rsidR="00D075D4">
        <w:rPr>
          <w:rFonts w:ascii="Times New Roman" w:hAnsi="Times New Roman" w:cs="Times New Roman"/>
          <w:sz w:val="24"/>
          <w:szCs w:val="24"/>
        </w:rPr>
        <w:t xml:space="preserve"> it is the duty of the prosecutor to guide the police in the gathering of evidence necessary to </w:t>
      </w:r>
      <w:r w:rsidR="00D075D4">
        <w:rPr>
          <w:rFonts w:ascii="Times New Roman" w:hAnsi="Times New Roman" w:cs="Times New Roman"/>
          <w:sz w:val="24"/>
          <w:szCs w:val="24"/>
        </w:rPr>
        <w:lastRenderedPageBreak/>
        <w:t>successfully prosecute the case.</w:t>
      </w:r>
      <w:r w:rsidR="0014133C">
        <w:rPr>
          <w:rFonts w:ascii="Times New Roman" w:hAnsi="Times New Roman" w:cs="Times New Roman"/>
          <w:sz w:val="24"/>
          <w:szCs w:val="24"/>
        </w:rPr>
        <w:t xml:space="preserve"> </w:t>
      </w:r>
      <w:r w:rsidR="00D075D4">
        <w:rPr>
          <w:rFonts w:ascii="Times New Roman" w:hAnsi="Times New Roman" w:cs="Times New Roman"/>
          <w:sz w:val="24"/>
          <w:szCs w:val="24"/>
        </w:rPr>
        <w:t xml:space="preserve"> In that regard, a prosecutor is permitted to direct the police to record witness statements from individuals whose testimonies do not appear in the docket but </w:t>
      </w:r>
      <w:r w:rsidR="00184816">
        <w:rPr>
          <w:rFonts w:ascii="Times New Roman" w:hAnsi="Times New Roman" w:cs="Times New Roman"/>
          <w:sz w:val="24"/>
          <w:szCs w:val="24"/>
        </w:rPr>
        <w:t>are</w:t>
      </w:r>
      <w:r w:rsidR="00D075D4">
        <w:rPr>
          <w:rFonts w:ascii="Times New Roman" w:hAnsi="Times New Roman" w:cs="Times New Roman"/>
          <w:sz w:val="24"/>
          <w:szCs w:val="24"/>
        </w:rPr>
        <w:t xml:space="preserve"> crucial to the resolution of the matter. </w:t>
      </w:r>
      <w:r w:rsidR="0014133C">
        <w:rPr>
          <w:rFonts w:ascii="Times New Roman" w:hAnsi="Times New Roman" w:cs="Times New Roman"/>
          <w:sz w:val="24"/>
          <w:szCs w:val="24"/>
        </w:rPr>
        <w:t xml:space="preserve"> </w:t>
      </w:r>
      <w:r w:rsidR="00D075D4">
        <w:rPr>
          <w:rFonts w:ascii="Times New Roman" w:hAnsi="Times New Roman" w:cs="Times New Roman"/>
          <w:sz w:val="24"/>
          <w:szCs w:val="24"/>
        </w:rPr>
        <w:t xml:space="preserve">The hands off approach exhibited by some prosecutors leaves me in no doubt that </w:t>
      </w:r>
      <w:r w:rsidR="00157AEB">
        <w:rPr>
          <w:rFonts w:ascii="Times New Roman" w:hAnsi="Times New Roman" w:cs="Times New Roman"/>
          <w:sz w:val="24"/>
          <w:szCs w:val="24"/>
        </w:rPr>
        <w:t>they</w:t>
      </w:r>
      <w:r w:rsidR="00D075D4">
        <w:rPr>
          <w:rFonts w:ascii="Times New Roman" w:hAnsi="Times New Roman" w:cs="Times New Roman"/>
          <w:sz w:val="24"/>
          <w:szCs w:val="24"/>
        </w:rPr>
        <w:t xml:space="preserve"> either do not read dockets before coming to</w:t>
      </w:r>
      <w:r w:rsidR="00EF4B3B">
        <w:rPr>
          <w:rFonts w:ascii="Times New Roman" w:hAnsi="Times New Roman" w:cs="Times New Roman"/>
          <w:sz w:val="24"/>
          <w:szCs w:val="24"/>
        </w:rPr>
        <w:t xml:space="preserve"> court</w:t>
      </w:r>
      <w:r w:rsidR="00D075D4">
        <w:rPr>
          <w:rFonts w:ascii="Times New Roman" w:hAnsi="Times New Roman" w:cs="Times New Roman"/>
          <w:sz w:val="24"/>
          <w:szCs w:val="24"/>
        </w:rPr>
        <w:t xml:space="preserve"> or they simply do not care what happens.</w:t>
      </w:r>
      <w:r w:rsidR="00E22599">
        <w:rPr>
          <w:rFonts w:ascii="Times New Roman" w:hAnsi="Times New Roman" w:cs="Times New Roman"/>
          <w:sz w:val="24"/>
          <w:szCs w:val="24"/>
        </w:rPr>
        <w:t xml:space="preserve"> </w:t>
      </w:r>
      <w:r w:rsidR="0014133C">
        <w:rPr>
          <w:rFonts w:ascii="Times New Roman" w:hAnsi="Times New Roman" w:cs="Times New Roman"/>
          <w:sz w:val="24"/>
          <w:szCs w:val="24"/>
        </w:rPr>
        <w:t xml:space="preserve"> </w:t>
      </w:r>
      <w:r w:rsidR="00E22599">
        <w:rPr>
          <w:rFonts w:ascii="Times New Roman" w:hAnsi="Times New Roman" w:cs="Times New Roman"/>
          <w:sz w:val="24"/>
          <w:szCs w:val="24"/>
        </w:rPr>
        <w:t>Yet there are other prosecutors who undoubtedly put their hea</w:t>
      </w:r>
      <w:r w:rsidR="00C720BF">
        <w:rPr>
          <w:rFonts w:ascii="Times New Roman" w:hAnsi="Times New Roman" w:cs="Times New Roman"/>
          <w:sz w:val="24"/>
          <w:szCs w:val="24"/>
        </w:rPr>
        <w:t>rts and souls in their work.</w:t>
      </w:r>
      <w:r w:rsidR="0014133C">
        <w:rPr>
          <w:rFonts w:ascii="Times New Roman" w:hAnsi="Times New Roman" w:cs="Times New Roman"/>
          <w:sz w:val="24"/>
          <w:szCs w:val="24"/>
        </w:rPr>
        <w:t xml:space="preserve"> </w:t>
      </w:r>
      <w:r w:rsidR="00C720BF">
        <w:rPr>
          <w:rFonts w:ascii="Times New Roman" w:hAnsi="Times New Roman" w:cs="Times New Roman"/>
          <w:sz w:val="24"/>
          <w:szCs w:val="24"/>
        </w:rPr>
        <w:t xml:space="preserve"> However</w:t>
      </w:r>
      <w:r w:rsidR="00E22599">
        <w:rPr>
          <w:rFonts w:ascii="Times New Roman" w:hAnsi="Times New Roman" w:cs="Times New Roman"/>
          <w:sz w:val="24"/>
          <w:szCs w:val="24"/>
        </w:rPr>
        <w:t xml:space="preserve"> where one group strives to do well but another is pulling in the opposite direction the result is a diluted effort. </w:t>
      </w:r>
      <w:r w:rsidR="00D075D4">
        <w:rPr>
          <w:rFonts w:ascii="Times New Roman" w:hAnsi="Times New Roman" w:cs="Times New Roman"/>
          <w:sz w:val="24"/>
          <w:szCs w:val="24"/>
        </w:rPr>
        <w:t xml:space="preserve"> </w:t>
      </w:r>
      <w:r w:rsidR="00EF4B3B">
        <w:rPr>
          <w:rFonts w:ascii="Times New Roman" w:hAnsi="Times New Roman" w:cs="Times New Roman"/>
          <w:sz w:val="24"/>
          <w:szCs w:val="24"/>
        </w:rPr>
        <w:t>It</w:t>
      </w:r>
      <w:r w:rsidR="00D075D4">
        <w:rPr>
          <w:rFonts w:ascii="Times New Roman" w:hAnsi="Times New Roman" w:cs="Times New Roman"/>
          <w:sz w:val="24"/>
          <w:szCs w:val="24"/>
        </w:rPr>
        <w:t xml:space="preserve"> is </w:t>
      </w:r>
      <w:r w:rsidR="00EF4B3B">
        <w:rPr>
          <w:rFonts w:ascii="Times New Roman" w:hAnsi="Times New Roman" w:cs="Times New Roman"/>
          <w:sz w:val="24"/>
          <w:szCs w:val="24"/>
        </w:rPr>
        <w:t>disconcerting.</w:t>
      </w:r>
      <w:r w:rsidR="0014133C">
        <w:rPr>
          <w:rFonts w:ascii="Times New Roman" w:hAnsi="Times New Roman" w:cs="Times New Roman"/>
          <w:sz w:val="24"/>
          <w:szCs w:val="24"/>
        </w:rPr>
        <w:t xml:space="preserve"> </w:t>
      </w:r>
      <w:r w:rsidR="00EF4B3B">
        <w:rPr>
          <w:rFonts w:ascii="Times New Roman" w:hAnsi="Times New Roman" w:cs="Times New Roman"/>
          <w:sz w:val="24"/>
          <w:szCs w:val="24"/>
        </w:rPr>
        <w:t xml:space="preserve"> The courts’ hope is that it is an attitude which </w:t>
      </w:r>
      <w:r w:rsidR="00D075D4">
        <w:rPr>
          <w:rFonts w:ascii="Times New Roman" w:hAnsi="Times New Roman" w:cs="Times New Roman"/>
          <w:sz w:val="24"/>
          <w:szCs w:val="24"/>
        </w:rPr>
        <w:t>the new Prosecutor-</w:t>
      </w:r>
      <w:r w:rsidR="00EF4B3B">
        <w:rPr>
          <w:rFonts w:ascii="Times New Roman" w:hAnsi="Times New Roman" w:cs="Times New Roman"/>
          <w:sz w:val="24"/>
          <w:szCs w:val="24"/>
        </w:rPr>
        <w:t>General</w:t>
      </w:r>
      <w:r w:rsidR="00D075D4">
        <w:rPr>
          <w:rFonts w:ascii="Times New Roman" w:hAnsi="Times New Roman" w:cs="Times New Roman"/>
          <w:sz w:val="24"/>
          <w:szCs w:val="24"/>
        </w:rPr>
        <w:t xml:space="preserve"> would </w:t>
      </w:r>
      <w:r w:rsidR="00EF4B3B">
        <w:rPr>
          <w:rFonts w:ascii="Times New Roman" w:hAnsi="Times New Roman" w:cs="Times New Roman"/>
          <w:sz w:val="24"/>
          <w:szCs w:val="24"/>
        </w:rPr>
        <w:t>deal with head</w:t>
      </w:r>
      <w:r w:rsidR="00D075D4">
        <w:rPr>
          <w:rFonts w:ascii="Times New Roman" w:hAnsi="Times New Roman" w:cs="Times New Roman"/>
          <w:sz w:val="24"/>
          <w:szCs w:val="24"/>
        </w:rPr>
        <w:t xml:space="preserve"> on.  </w:t>
      </w:r>
    </w:p>
    <w:p w14:paraId="22907E98" w14:textId="34CD52CC" w:rsidR="001E1773" w:rsidRDefault="00EF4B3B" w:rsidP="0014133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Turning to this</w:t>
      </w:r>
      <w:r w:rsidR="00403A07" w:rsidRPr="00403A07">
        <w:rPr>
          <w:rFonts w:ascii="Times New Roman" w:hAnsi="Times New Roman" w:cs="Times New Roman"/>
          <w:bCs/>
          <w:sz w:val="24"/>
          <w:szCs w:val="24"/>
        </w:rPr>
        <w:t xml:space="preserve"> murder</w:t>
      </w:r>
      <w:r>
        <w:rPr>
          <w:rFonts w:ascii="Times New Roman" w:hAnsi="Times New Roman" w:cs="Times New Roman"/>
          <w:bCs/>
          <w:sz w:val="24"/>
          <w:szCs w:val="24"/>
        </w:rPr>
        <w:t>, it</w:t>
      </w:r>
      <w:r w:rsidR="00403A07" w:rsidRPr="00403A07">
        <w:rPr>
          <w:rFonts w:ascii="Times New Roman" w:hAnsi="Times New Roman" w:cs="Times New Roman"/>
          <w:bCs/>
          <w:sz w:val="24"/>
          <w:szCs w:val="24"/>
        </w:rPr>
        <w:t xml:space="preserve"> depicts </w:t>
      </w:r>
      <w:r w:rsidR="00E22599">
        <w:rPr>
          <w:rFonts w:ascii="Times New Roman" w:hAnsi="Times New Roman" w:cs="Times New Roman"/>
          <w:bCs/>
          <w:sz w:val="24"/>
          <w:szCs w:val="24"/>
        </w:rPr>
        <w:t>the continuing senseless loss of lives</w:t>
      </w:r>
      <w:r w:rsidR="00403A07">
        <w:rPr>
          <w:rFonts w:ascii="Times New Roman" w:hAnsi="Times New Roman" w:cs="Times New Roman"/>
          <w:bCs/>
          <w:sz w:val="24"/>
          <w:szCs w:val="24"/>
        </w:rPr>
        <w:t xml:space="preserve">. </w:t>
      </w:r>
      <w:r w:rsidR="0014133C">
        <w:rPr>
          <w:rFonts w:ascii="Times New Roman" w:hAnsi="Times New Roman" w:cs="Times New Roman"/>
          <w:bCs/>
          <w:sz w:val="24"/>
          <w:szCs w:val="24"/>
        </w:rPr>
        <w:t xml:space="preserve"> </w:t>
      </w:r>
      <w:r w:rsidR="00403A07">
        <w:rPr>
          <w:rFonts w:ascii="Times New Roman" w:hAnsi="Times New Roman" w:cs="Times New Roman"/>
          <w:bCs/>
          <w:sz w:val="24"/>
          <w:szCs w:val="24"/>
        </w:rPr>
        <w:t>Tinotenda Mangenjani</w:t>
      </w:r>
      <w:r w:rsidR="0097073F">
        <w:rPr>
          <w:rFonts w:ascii="Times New Roman" w:hAnsi="Times New Roman" w:cs="Times New Roman"/>
          <w:bCs/>
          <w:sz w:val="24"/>
          <w:szCs w:val="24"/>
        </w:rPr>
        <w:t xml:space="preserve"> </w:t>
      </w:r>
      <w:r w:rsidR="00403A07">
        <w:rPr>
          <w:rFonts w:ascii="Times New Roman" w:hAnsi="Times New Roman" w:cs="Times New Roman"/>
          <w:bCs/>
          <w:sz w:val="24"/>
          <w:szCs w:val="24"/>
        </w:rPr>
        <w:t>(The accused</w:t>
      </w:r>
      <w:r w:rsidR="0097073F">
        <w:rPr>
          <w:rFonts w:ascii="Times New Roman" w:hAnsi="Times New Roman" w:cs="Times New Roman"/>
          <w:bCs/>
          <w:sz w:val="24"/>
          <w:szCs w:val="24"/>
        </w:rPr>
        <w:t>) is</w:t>
      </w:r>
      <w:r w:rsidR="00403A07">
        <w:rPr>
          <w:rFonts w:ascii="Times New Roman" w:hAnsi="Times New Roman" w:cs="Times New Roman"/>
          <w:bCs/>
          <w:sz w:val="24"/>
          <w:szCs w:val="24"/>
        </w:rPr>
        <w:t xml:space="preserve"> alleged to have killed Nomatter Zvoushe (the deceased) after an argument about a missing </w:t>
      </w:r>
      <w:r w:rsidR="0097073F">
        <w:rPr>
          <w:rFonts w:ascii="Times New Roman" w:hAnsi="Times New Roman" w:cs="Times New Roman"/>
          <w:bCs/>
          <w:sz w:val="24"/>
          <w:szCs w:val="24"/>
        </w:rPr>
        <w:t xml:space="preserve">pint of beer. The allegations are that on 10 February 2022, at Mhene village, Chief Bushu in Shamva, the accused stabbed the deceased with a knife on the lower left abdomen. </w:t>
      </w:r>
      <w:r w:rsidR="0014133C">
        <w:rPr>
          <w:rFonts w:ascii="Times New Roman" w:hAnsi="Times New Roman" w:cs="Times New Roman"/>
          <w:bCs/>
          <w:sz w:val="24"/>
          <w:szCs w:val="24"/>
        </w:rPr>
        <w:t xml:space="preserve"> </w:t>
      </w:r>
      <w:r w:rsidR="0097073F">
        <w:rPr>
          <w:rFonts w:ascii="Times New Roman" w:hAnsi="Times New Roman" w:cs="Times New Roman"/>
          <w:bCs/>
          <w:sz w:val="24"/>
          <w:szCs w:val="24"/>
        </w:rPr>
        <w:t xml:space="preserve">He intended to kill the deceased or realised that there was a real risk or possibility that his conduct could lead to death but despite that realisation he persisted with his conduct. The deceased died from the injuries which he sustained from the assault. </w:t>
      </w:r>
      <w:r w:rsidR="00403A07">
        <w:rPr>
          <w:rFonts w:ascii="Times New Roman" w:hAnsi="Times New Roman" w:cs="Times New Roman"/>
          <w:bCs/>
          <w:sz w:val="24"/>
          <w:szCs w:val="24"/>
        </w:rPr>
        <w:t xml:space="preserve"> </w:t>
      </w:r>
      <w:r w:rsidR="0097073F">
        <w:rPr>
          <w:rFonts w:ascii="Times New Roman" w:hAnsi="Times New Roman" w:cs="Times New Roman"/>
          <w:bCs/>
          <w:sz w:val="24"/>
          <w:szCs w:val="24"/>
        </w:rPr>
        <w:t>The background to the assault was that the deceased and the accused were drinking beer at a tuck-shop in the village. The accused could not find his beer. He blamed the deceased for it. A misunderstanding arose which degenerated into the two pushing and shoving each other. Another im</w:t>
      </w:r>
      <w:r w:rsidR="001E1773">
        <w:rPr>
          <w:rFonts w:ascii="Times New Roman" w:hAnsi="Times New Roman" w:cs="Times New Roman"/>
          <w:bCs/>
          <w:sz w:val="24"/>
          <w:szCs w:val="24"/>
        </w:rPr>
        <w:t>biber called Ngonidzashe Zvoufa</w:t>
      </w:r>
      <w:r w:rsidR="0097073F">
        <w:rPr>
          <w:rFonts w:ascii="Times New Roman" w:hAnsi="Times New Roman" w:cs="Times New Roman"/>
          <w:bCs/>
          <w:sz w:val="24"/>
          <w:szCs w:val="24"/>
        </w:rPr>
        <w:t xml:space="preserve"> tried in vain to restrain the accused from attacking the deceased. The accused later pulled out a knife with which he stabbed the deceased as already indicated. The deceased collapsed.</w:t>
      </w:r>
      <w:r w:rsidR="0014133C">
        <w:rPr>
          <w:rFonts w:ascii="Times New Roman" w:hAnsi="Times New Roman" w:cs="Times New Roman"/>
          <w:bCs/>
          <w:sz w:val="24"/>
          <w:szCs w:val="24"/>
        </w:rPr>
        <w:t xml:space="preserve"> </w:t>
      </w:r>
      <w:r w:rsidR="0097073F">
        <w:rPr>
          <w:rFonts w:ascii="Times New Roman" w:hAnsi="Times New Roman" w:cs="Times New Roman"/>
          <w:bCs/>
          <w:sz w:val="24"/>
          <w:szCs w:val="24"/>
        </w:rPr>
        <w:t xml:space="preserve"> The accused fled from the scene. </w:t>
      </w:r>
      <w:r w:rsidR="0014133C">
        <w:rPr>
          <w:rFonts w:ascii="Times New Roman" w:hAnsi="Times New Roman" w:cs="Times New Roman"/>
          <w:bCs/>
          <w:sz w:val="24"/>
          <w:szCs w:val="24"/>
        </w:rPr>
        <w:t xml:space="preserve"> </w:t>
      </w:r>
      <w:r w:rsidR="0097073F">
        <w:rPr>
          <w:rFonts w:ascii="Times New Roman" w:hAnsi="Times New Roman" w:cs="Times New Roman"/>
          <w:bCs/>
          <w:sz w:val="24"/>
          <w:szCs w:val="24"/>
        </w:rPr>
        <w:t>Good Samaritans took the decease</w:t>
      </w:r>
      <w:r w:rsidR="00622B69">
        <w:rPr>
          <w:rFonts w:ascii="Times New Roman" w:hAnsi="Times New Roman" w:cs="Times New Roman"/>
          <w:bCs/>
          <w:sz w:val="24"/>
          <w:szCs w:val="24"/>
        </w:rPr>
        <w:t xml:space="preserve">d to the back of the tuck-shop from where one Vimbai </w:t>
      </w:r>
      <w:r w:rsidR="00E22599">
        <w:rPr>
          <w:rFonts w:ascii="Times New Roman" w:hAnsi="Times New Roman" w:cs="Times New Roman"/>
          <w:bCs/>
          <w:sz w:val="24"/>
          <w:szCs w:val="24"/>
        </w:rPr>
        <w:t>Ruvimbo Ngwena</w:t>
      </w:r>
      <w:r w:rsidR="00622B69">
        <w:rPr>
          <w:rFonts w:ascii="Times New Roman" w:hAnsi="Times New Roman" w:cs="Times New Roman"/>
          <w:bCs/>
          <w:sz w:val="24"/>
          <w:szCs w:val="24"/>
        </w:rPr>
        <w:t xml:space="preserve"> heard the deceased’s distress cries. </w:t>
      </w:r>
      <w:r w:rsidR="0014133C">
        <w:rPr>
          <w:rFonts w:ascii="Times New Roman" w:hAnsi="Times New Roman" w:cs="Times New Roman"/>
          <w:bCs/>
          <w:sz w:val="24"/>
          <w:szCs w:val="24"/>
        </w:rPr>
        <w:t xml:space="preserve"> </w:t>
      </w:r>
      <w:r w:rsidR="00622B69">
        <w:rPr>
          <w:rFonts w:ascii="Times New Roman" w:hAnsi="Times New Roman" w:cs="Times New Roman"/>
          <w:bCs/>
          <w:sz w:val="24"/>
          <w:szCs w:val="24"/>
        </w:rPr>
        <w:t xml:space="preserve">She ferried him to the police station where a report of assault was made. The deceased was later taken to Shamva hospital from where he was transferred to Bindura hospital. His condition deteriorated until he died on 11 February 2022. </w:t>
      </w:r>
      <w:r w:rsidR="0014133C">
        <w:rPr>
          <w:rFonts w:ascii="Times New Roman" w:hAnsi="Times New Roman" w:cs="Times New Roman"/>
          <w:bCs/>
          <w:sz w:val="24"/>
          <w:szCs w:val="24"/>
        </w:rPr>
        <w:t xml:space="preserve"> </w:t>
      </w:r>
      <w:r w:rsidR="00622B69">
        <w:rPr>
          <w:rFonts w:ascii="Times New Roman" w:hAnsi="Times New Roman" w:cs="Times New Roman"/>
          <w:bCs/>
          <w:sz w:val="24"/>
          <w:szCs w:val="24"/>
        </w:rPr>
        <w:t xml:space="preserve">A post mortem examination was carried out on 22 April 2022. </w:t>
      </w:r>
      <w:r w:rsidR="0014133C">
        <w:rPr>
          <w:rFonts w:ascii="Times New Roman" w:hAnsi="Times New Roman" w:cs="Times New Roman"/>
          <w:bCs/>
          <w:sz w:val="24"/>
          <w:szCs w:val="24"/>
        </w:rPr>
        <w:t xml:space="preserve"> </w:t>
      </w:r>
      <w:r w:rsidR="00622B69">
        <w:rPr>
          <w:rFonts w:ascii="Times New Roman" w:hAnsi="Times New Roman" w:cs="Times New Roman"/>
          <w:bCs/>
          <w:sz w:val="24"/>
          <w:szCs w:val="24"/>
        </w:rPr>
        <w:t>The pathologist concluded that death was due to severe abdominal trauma</w:t>
      </w:r>
      <w:r w:rsidR="001E1773">
        <w:rPr>
          <w:rFonts w:ascii="Times New Roman" w:hAnsi="Times New Roman" w:cs="Times New Roman"/>
          <w:bCs/>
          <w:sz w:val="24"/>
          <w:szCs w:val="24"/>
        </w:rPr>
        <w:t xml:space="preserve"> due to stab wound</w:t>
      </w:r>
      <w:r w:rsidR="00622B69">
        <w:rPr>
          <w:rFonts w:ascii="Times New Roman" w:hAnsi="Times New Roman" w:cs="Times New Roman"/>
          <w:bCs/>
          <w:sz w:val="24"/>
          <w:szCs w:val="24"/>
        </w:rPr>
        <w:t xml:space="preserve">. </w:t>
      </w:r>
    </w:p>
    <w:p w14:paraId="414A848F" w14:textId="77777777" w:rsidR="0014133C" w:rsidRDefault="001E1773" w:rsidP="0014133C">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accused denied the allegations. He admitted that on the day in question he was drinking beer with other patrons </w:t>
      </w:r>
      <w:r w:rsidR="00E22599">
        <w:rPr>
          <w:rFonts w:ascii="Times New Roman" w:hAnsi="Times New Roman" w:cs="Times New Roman"/>
          <w:bCs/>
          <w:sz w:val="24"/>
          <w:szCs w:val="24"/>
        </w:rPr>
        <w:t>who included the deceased at a</w:t>
      </w:r>
      <w:r>
        <w:rPr>
          <w:rFonts w:ascii="Times New Roman" w:hAnsi="Times New Roman" w:cs="Times New Roman"/>
          <w:bCs/>
          <w:sz w:val="24"/>
          <w:szCs w:val="24"/>
        </w:rPr>
        <w:t xml:space="preserve"> </w:t>
      </w:r>
      <w:r w:rsidRPr="00E22599">
        <w:rPr>
          <w:rFonts w:ascii="Times New Roman" w:hAnsi="Times New Roman" w:cs="Times New Roman"/>
          <w:bCs/>
          <w:i/>
          <w:sz w:val="24"/>
          <w:szCs w:val="24"/>
        </w:rPr>
        <w:t>shebeen</w:t>
      </w:r>
      <w:r w:rsidR="00E22599">
        <w:rPr>
          <w:rFonts w:ascii="Times New Roman" w:hAnsi="Times New Roman" w:cs="Times New Roman"/>
          <w:bCs/>
          <w:sz w:val="24"/>
          <w:szCs w:val="24"/>
        </w:rPr>
        <w:t xml:space="preserve"> in their village</w:t>
      </w:r>
      <w:r>
        <w:rPr>
          <w:rFonts w:ascii="Times New Roman" w:hAnsi="Times New Roman" w:cs="Times New Roman"/>
          <w:bCs/>
          <w:sz w:val="24"/>
          <w:szCs w:val="24"/>
        </w:rPr>
        <w:t>. He and the deceased were neighbours and their family relations were generally good. He had started drinking beer around 1000 hours.</w:t>
      </w:r>
      <w:r w:rsidR="0014133C">
        <w:rPr>
          <w:rFonts w:ascii="Times New Roman" w:hAnsi="Times New Roman" w:cs="Times New Roman"/>
          <w:bCs/>
          <w:sz w:val="24"/>
          <w:szCs w:val="24"/>
        </w:rPr>
        <w:t xml:space="preserve"> </w:t>
      </w:r>
      <w:r>
        <w:rPr>
          <w:rFonts w:ascii="Times New Roman" w:hAnsi="Times New Roman" w:cs="Times New Roman"/>
          <w:bCs/>
          <w:sz w:val="24"/>
          <w:szCs w:val="24"/>
        </w:rPr>
        <w:t xml:space="preserve"> When he arrived at the drinking spot the deceased and Ngonidzashe Zvoufa were already there and were drinking. </w:t>
      </w:r>
      <w:r w:rsidR="0014133C">
        <w:rPr>
          <w:rFonts w:ascii="Times New Roman" w:hAnsi="Times New Roman" w:cs="Times New Roman"/>
          <w:bCs/>
          <w:sz w:val="24"/>
          <w:szCs w:val="24"/>
        </w:rPr>
        <w:t xml:space="preserve"> </w:t>
      </w:r>
      <w:r w:rsidR="00C720BF">
        <w:rPr>
          <w:rFonts w:ascii="Times New Roman" w:hAnsi="Times New Roman" w:cs="Times New Roman"/>
          <w:bCs/>
          <w:sz w:val="24"/>
          <w:szCs w:val="24"/>
        </w:rPr>
        <w:t xml:space="preserve">At the time when the altercation started, the accused said he had bought a pint of beer which he placed on the counter </w:t>
      </w:r>
      <w:r w:rsidR="00C720BF">
        <w:rPr>
          <w:rFonts w:ascii="Times New Roman" w:hAnsi="Times New Roman" w:cs="Times New Roman"/>
          <w:bCs/>
          <w:sz w:val="24"/>
          <w:szCs w:val="24"/>
        </w:rPr>
        <w:lastRenderedPageBreak/>
        <w:t xml:space="preserve">as he spoke to other revellers. </w:t>
      </w:r>
      <w:r w:rsidR="0014133C">
        <w:rPr>
          <w:rFonts w:ascii="Times New Roman" w:hAnsi="Times New Roman" w:cs="Times New Roman"/>
          <w:bCs/>
          <w:sz w:val="24"/>
          <w:szCs w:val="24"/>
        </w:rPr>
        <w:t xml:space="preserve"> </w:t>
      </w:r>
      <w:r w:rsidR="00C720BF">
        <w:rPr>
          <w:rFonts w:ascii="Times New Roman" w:hAnsi="Times New Roman" w:cs="Times New Roman"/>
          <w:bCs/>
          <w:sz w:val="24"/>
          <w:szCs w:val="24"/>
        </w:rPr>
        <w:t>When</w:t>
      </w:r>
      <w:r>
        <w:rPr>
          <w:rFonts w:ascii="Times New Roman" w:hAnsi="Times New Roman" w:cs="Times New Roman"/>
          <w:bCs/>
          <w:sz w:val="24"/>
          <w:szCs w:val="24"/>
        </w:rPr>
        <w:t xml:space="preserve"> he turned to take a sip from his bottle, it was gone.</w:t>
      </w:r>
      <w:r w:rsidR="0014133C">
        <w:rPr>
          <w:rFonts w:ascii="Times New Roman" w:hAnsi="Times New Roman" w:cs="Times New Roman"/>
          <w:bCs/>
          <w:sz w:val="24"/>
          <w:szCs w:val="24"/>
        </w:rPr>
        <w:t xml:space="preserve"> </w:t>
      </w:r>
      <w:r>
        <w:rPr>
          <w:rFonts w:ascii="Times New Roman" w:hAnsi="Times New Roman" w:cs="Times New Roman"/>
          <w:bCs/>
          <w:sz w:val="24"/>
          <w:szCs w:val="24"/>
        </w:rPr>
        <w:t xml:space="preserve"> He asked Ngonidzashe and the deceased as to who had taken his beer. </w:t>
      </w:r>
      <w:r w:rsidR="0014133C">
        <w:rPr>
          <w:rFonts w:ascii="Times New Roman" w:hAnsi="Times New Roman" w:cs="Times New Roman"/>
          <w:bCs/>
          <w:sz w:val="24"/>
          <w:szCs w:val="24"/>
        </w:rPr>
        <w:t xml:space="preserve"> </w:t>
      </w:r>
      <w:r>
        <w:rPr>
          <w:rFonts w:ascii="Times New Roman" w:hAnsi="Times New Roman" w:cs="Times New Roman"/>
          <w:bCs/>
          <w:sz w:val="24"/>
          <w:szCs w:val="24"/>
        </w:rPr>
        <w:t xml:space="preserve">Ngonidzahse indicated that it was the deceased. The deceased denied having taken the accused’s beer. </w:t>
      </w:r>
      <w:r w:rsidR="0014133C">
        <w:rPr>
          <w:rFonts w:ascii="Times New Roman" w:hAnsi="Times New Roman" w:cs="Times New Roman"/>
          <w:bCs/>
          <w:sz w:val="24"/>
          <w:szCs w:val="24"/>
        </w:rPr>
        <w:t xml:space="preserve"> </w:t>
      </w:r>
      <w:r>
        <w:rPr>
          <w:rFonts w:ascii="Times New Roman" w:hAnsi="Times New Roman" w:cs="Times New Roman"/>
          <w:bCs/>
          <w:sz w:val="24"/>
          <w:szCs w:val="24"/>
        </w:rPr>
        <w:t>A scuffle which escalated into a fight between Ngo</w:t>
      </w:r>
      <w:r w:rsidR="00C720BF">
        <w:rPr>
          <w:rFonts w:ascii="Times New Roman" w:hAnsi="Times New Roman" w:cs="Times New Roman"/>
          <w:bCs/>
          <w:sz w:val="24"/>
          <w:szCs w:val="24"/>
        </w:rPr>
        <w:t>ni</w:t>
      </w:r>
      <w:r>
        <w:rPr>
          <w:rFonts w:ascii="Times New Roman" w:hAnsi="Times New Roman" w:cs="Times New Roman"/>
          <w:bCs/>
          <w:sz w:val="24"/>
          <w:szCs w:val="24"/>
        </w:rPr>
        <w:t xml:space="preserve">dzashe and the deceased ensued. The deceased was apparently enraged by Ngonidzahse’s false accusation that he had stolen the accused’s beer. The accused said he then intervened to restrain the two from fighting. </w:t>
      </w:r>
      <w:r w:rsidR="0014133C">
        <w:rPr>
          <w:rFonts w:ascii="Times New Roman" w:hAnsi="Times New Roman" w:cs="Times New Roman"/>
          <w:bCs/>
          <w:sz w:val="24"/>
          <w:szCs w:val="24"/>
        </w:rPr>
        <w:t xml:space="preserve"> </w:t>
      </w:r>
      <w:r>
        <w:rPr>
          <w:rFonts w:ascii="Times New Roman" w:hAnsi="Times New Roman" w:cs="Times New Roman"/>
          <w:bCs/>
          <w:sz w:val="24"/>
          <w:szCs w:val="24"/>
        </w:rPr>
        <w:t>He pushed Ngonidzashe aside but as he did so, Ngonidzashe pulled a knife from his pocket.</w:t>
      </w:r>
      <w:r w:rsidR="0014133C">
        <w:rPr>
          <w:rFonts w:ascii="Times New Roman" w:hAnsi="Times New Roman" w:cs="Times New Roman"/>
          <w:bCs/>
          <w:sz w:val="24"/>
          <w:szCs w:val="24"/>
        </w:rPr>
        <w:t xml:space="preserve"> </w:t>
      </w:r>
      <w:r>
        <w:rPr>
          <w:rFonts w:ascii="Times New Roman" w:hAnsi="Times New Roman" w:cs="Times New Roman"/>
          <w:bCs/>
          <w:sz w:val="24"/>
          <w:szCs w:val="24"/>
        </w:rPr>
        <w:t xml:space="preserve"> The accused further said he warned Ngonidzashe against using the knife. </w:t>
      </w:r>
      <w:r w:rsidR="0014133C">
        <w:rPr>
          <w:rFonts w:ascii="Times New Roman" w:hAnsi="Times New Roman" w:cs="Times New Roman"/>
          <w:bCs/>
          <w:sz w:val="24"/>
          <w:szCs w:val="24"/>
        </w:rPr>
        <w:t xml:space="preserve"> </w:t>
      </w:r>
      <w:r>
        <w:rPr>
          <w:rFonts w:ascii="Times New Roman" w:hAnsi="Times New Roman" w:cs="Times New Roman"/>
          <w:bCs/>
          <w:sz w:val="24"/>
          <w:szCs w:val="24"/>
        </w:rPr>
        <w:t>He managed to take it away from him. In the process Ngonidzashe was accidentally bruised on the arm.</w:t>
      </w:r>
      <w:r w:rsidR="0014133C">
        <w:rPr>
          <w:rFonts w:ascii="Times New Roman" w:hAnsi="Times New Roman" w:cs="Times New Roman"/>
          <w:bCs/>
          <w:sz w:val="24"/>
          <w:szCs w:val="24"/>
        </w:rPr>
        <w:t xml:space="preserve"> </w:t>
      </w:r>
      <w:r>
        <w:rPr>
          <w:rFonts w:ascii="Times New Roman" w:hAnsi="Times New Roman" w:cs="Times New Roman"/>
          <w:bCs/>
          <w:sz w:val="24"/>
          <w:szCs w:val="24"/>
        </w:rPr>
        <w:t xml:space="preserve"> They wrestled for the knife. As that struggle went on, the deceased came charging towards the accused and Ngonidzashe. </w:t>
      </w:r>
      <w:r w:rsidR="0014133C">
        <w:rPr>
          <w:rFonts w:ascii="Times New Roman" w:hAnsi="Times New Roman" w:cs="Times New Roman"/>
          <w:bCs/>
          <w:sz w:val="24"/>
          <w:szCs w:val="24"/>
        </w:rPr>
        <w:t xml:space="preserve"> </w:t>
      </w:r>
      <w:r>
        <w:rPr>
          <w:rFonts w:ascii="Times New Roman" w:hAnsi="Times New Roman" w:cs="Times New Roman"/>
          <w:bCs/>
          <w:sz w:val="24"/>
          <w:szCs w:val="24"/>
        </w:rPr>
        <w:t xml:space="preserve">He was holding a broken beer bottle. He lifted it towards the accused. The accused realised the danger. He reacted in order to protect both himself and Ngonidzashe by raising his hand with the knife and stabbing the deceased once on the lower part of the body. </w:t>
      </w:r>
      <w:r w:rsidR="0014133C">
        <w:rPr>
          <w:rFonts w:ascii="Times New Roman" w:hAnsi="Times New Roman" w:cs="Times New Roman"/>
          <w:bCs/>
          <w:sz w:val="24"/>
          <w:szCs w:val="24"/>
        </w:rPr>
        <w:t xml:space="preserve"> </w:t>
      </w:r>
      <w:r>
        <w:rPr>
          <w:rFonts w:ascii="Times New Roman" w:hAnsi="Times New Roman" w:cs="Times New Roman"/>
          <w:bCs/>
          <w:sz w:val="24"/>
          <w:szCs w:val="24"/>
        </w:rPr>
        <w:t>His intention</w:t>
      </w:r>
      <w:r w:rsidR="00C720BF">
        <w:rPr>
          <w:rFonts w:ascii="Times New Roman" w:hAnsi="Times New Roman" w:cs="Times New Roman"/>
          <w:bCs/>
          <w:sz w:val="24"/>
          <w:szCs w:val="24"/>
        </w:rPr>
        <w:t>, so he argued,</w:t>
      </w:r>
      <w:r>
        <w:rPr>
          <w:rFonts w:ascii="Times New Roman" w:hAnsi="Times New Roman" w:cs="Times New Roman"/>
          <w:bCs/>
          <w:sz w:val="24"/>
          <w:szCs w:val="24"/>
        </w:rPr>
        <w:t xml:space="preserve"> was to immobilise him. The</w:t>
      </w:r>
      <w:r w:rsidR="00C720BF">
        <w:rPr>
          <w:rFonts w:ascii="Times New Roman" w:hAnsi="Times New Roman" w:cs="Times New Roman"/>
          <w:bCs/>
          <w:sz w:val="24"/>
          <w:szCs w:val="24"/>
        </w:rPr>
        <w:t xml:space="preserve"> deceased fell to the ground.  The accused</w:t>
      </w:r>
      <w:r>
        <w:rPr>
          <w:rFonts w:ascii="Times New Roman" w:hAnsi="Times New Roman" w:cs="Times New Roman"/>
          <w:bCs/>
          <w:sz w:val="24"/>
          <w:szCs w:val="24"/>
        </w:rPr>
        <w:t xml:space="preserve"> further argued that he stabbed the deceased in self-defence and defence of Ngonidzashe. </w:t>
      </w:r>
      <w:r w:rsidR="0014133C">
        <w:rPr>
          <w:rFonts w:ascii="Times New Roman" w:hAnsi="Times New Roman" w:cs="Times New Roman"/>
          <w:bCs/>
          <w:sz w:val="24"/>
          <w:szCs w:val="24"/>
        </w:rPr>
        <w:t xml:space="preserve"> </w:t>
      </w:r>
      <w:r>
        <w:rPr>
          <w:rFonts w:ascii="Times New Roman" w:hAnsi="Times New Roman" w:cs="Times New Roman"/>
          <w:bCs/>
          <w:sz w:val="24"/>
          <w:szCs w:val="24"/>
        </w:rPr>
        <w:t xml:space="preserve">He alleged that the deceased was drunk and capable of inflicting serious injuries on </w:t>
      </w:r>
      <w:r w:rsidR="00E22599">
        <w:rPr>
          <w:rFonts w:ascii="Times New Roman" w:hAnsi="Times New Roman" w:cs="Times New Roman"/>
          <w:bCs/>
          <w:sz w:val="24"/>
          <w:szCs w:val="24"/>
        </w:rPr>
        <w:t>him (</w:t>
      </w:r>
      <w:r>
        <w:rPr>
          <w:rFonts w:ascii="Times New Roman" w:hAnsi="Times New Roman" w:cs="Times New Roman"/>
          <w:bCs/>
          <w:sz w:val="24"/>
          <w:szCs w:val="24"/>
        </w:rPr>
        <w:t>the accused</w:t>
      </w:r>
      <w:r w:rsidR="00E22599">
        <w:rPr>
          <w:rFonts w:ascii="Times New Roman" w:hAnsi="Times New Roman" w:cs="Times New Roman"/>
          <w:bCs/>
          <w:sz w:val="24"/>
          <w:szCs w:val="24"/>
        </w:rPr>
        <w:t>)</w:t>
      </w:r>
      <w:r>
        <w:rPr>
          <w:rFonts w:ascii="Times New Roman" w:hAnsi="Times New Roman" w:cs="Times New Roman"/>
          <w:bCs/>
          <w:sz w:val="24"/>
          <w:szCs w:val="24"/>
        </w:rPr>
        <w:t xml:space="preserve"> and other people present. He admitted that he was also beginning to get drunk but was still in control of his faculti</w:t>
      </w:r>
      <w:r w:rsidR="0014133C">
        <w:rPr>
          <w:rFonts w:ascii="Times New Roman" w:hAnsi="Times New Roman" w:cs="Times New Roman"/>
          <w:bCs/>
          <w:sz w:val="24"/>
          <w:szCs w:val="24"/>
        </w:rPr>
        <w:t>es. He prayed for his acquittal</w:t>
      </w:r>
    </w:p>
    <w:p w14:paraId="193BB129" w14:textId="77777777" w:rsidR="0014133C" w:rsidRPr="0014133C" w:rsidRDefault="001E1773" w:rsidP="00CC68E2">
      <w:pPr>
        <w:spacing w:after="0" w:line="360" w:lineRule="auto"/>
        <w:ind w:firstLine="720"/>
        <w:jc w:val="both"/>
        <w:rPr>
          <w:rFonts w:ascii="Times New Roman" w:hAnsi="Times New Roman" w:cs="Times New Roman"/>
          <w:b/>
        </w:rPr>
      </w:pPr>
      <w:r w:rsidRPr="0014133C">
        <w:rPr>
          <w:rFonts w:ascii="Times New Roman" w:hAnsi="Times New Roman" w:cs="Times New Roman"/>
          <w:b/>
        </w:rPr>
        <w:t xml:space="preserve">State case </w:t>
      </w:r>
    </w:p>
    <w:p w14:paraId="5B85CAB8" w14:textId="197B90AB" w:rsidR="000E0ACA" w:rsidRPr="0014133C" w:rsidRDefault="001E1773" w:rsidP="00CC68E2">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The prosecutor commenced her case by seeking the admission of the evidence of Admire Chaka in terms of s 314 of the Criminal procedure and Evidence Act [</w:t>
      </w:r>
      <w:r w:rsidRPr="0014133C">
        <w:rPr>
          <w:rFonts w:ascii="Times New Roman" w:hAnsi="Times New Roman" w:cs="Times New Roman"/>
          <w:i/>
          <w:sz w:val="24"/>
          <w:szCs w:val="24"/>
        </w:rPr>
        <w:t>Chapter 9:07</w:t>
      </w:r>
      <w:r>
        <w:rPr>
          <w:rFonts w:ascii="Times New Roman" w:hAnsi="Times New Roman" w:cs="Times New Roman"/>
          <w:sz w:val="24"/>
          <w:szCs w:val="24"/>
        </w:rPr>
        <w:t xml:space="preserve">] </w:t>
      </w:r>
      <w:r w:rsidR="002F2922">
        <w:rPr>
          <w:rFonts w:ascii="Times New Roman" w:hAnsi="Times New Roman" w:cs="Times New Roman"/>
          <w:sz w:val="24"/>
          <w:szCs w:val="24"/>
        </w:rPr>
        <w:t>(the</w:t>
      </w:r>
      <w:r>
        <w:rPr>
          <w:rFonts w:ascii="Times New Roman" w:hAnsi="Times New Roman" w:cs="Times New Roman"/>
          <w:sz w:val="24"/>
          <w:szCs w:val="24"/>
        </w:rPr>
        <w:t xml:space="preserve"> Code). The defence did not object. The evidence was duly admitted as it</w:t>
      </w:r>
      <w:r w:rsidR="002F2922">
        <w:rPr>
          <w:rFonts w:ascii="Times New Roman" w:hAnsi="Times New Roman" w:cs="Times New Roman"/>
          <w:sz w:val="24"/>
          <w:szCs w:val="24"/>
        </w:rPr>
        <w:t xml:space="preserve"> appears</w:t>
      </w:r>
      <w:r>
        <w:rPr>
          <w:rFonts w:ascii="Times New Roman" w:hAnsi="Times New Roman" w:cs="Times New Roman"/>
          <w:sz w:val="24"/>
          <w:szCs w:val="24"/>
        </w:rPr>
        <w:t xml:space="preserve"> in the state’s summary of evidence.</w:t>
      </w:r>
      <w:r w:rsidR="0014133C">
        <w:rPr>
          <w:rFonts w:ascii="Times New Roman" w:hAnsi="Times New Roman" w:cs="Times New Roman"/>
          <w:sz w:val="24"/>
          <w:szCs w:val="24"/>
        </w:rPr>
        <w:t xml:space="preserve"> </w:t>
      </w:r>
      <w:r>
        <w:rPr>
          <w:rFonts w:ascii="Times New Roman" w:hAnsi="Times New Roman" w:cs="Times New Roman"/>
          <w:sz w:val="24"/>
          <w:szCs w:val="24"/>
        </w:rPr>
        <w:t xml:space="preserve"> In summary, Admire Chaka’s testimony was that </w:t>
      </w:r>
      <w:r w:rsidR="002F2922">
        <w:rPr>
          <w:rFonts w:ascii="Times New Roman" w:hAnsi="Times New Roman" w:cs="Times New Roman"/>
          <w:sz w:val="24"/>
          <w:szCs w:val="24"/>
        </w:rPr>
        <w:t>he is a police officer in the ZRP</w:t>
      </w:r>
      <w:r w:rsidR="00343520">
        <w:rPr>
          <w:rFonts w:ascii="Times New Roman" w:hAnsi="Times New Roman" w:cs="Times New Roman"/>
          <w:sz w:val="24"/>
          <w:szCs w:val="24"/>
        </w:rPr>
        <w:t>.  H</w:t>
      </w:r>
      <w:r w:rsidR="002F2922">
        <w:rPr>
          <w:rFonts w:ascii="Times New Roman" w:hAnsi="Times New Roman" w:cs="Times New Roman"/>
          <w:sz w:val="24"/>
          <w:szCs w:val="24"/>
        </w:rPr>
        <w:t>e saw the deceased’s body at Bindura mortuary on 11 February 2022. It had a laceration on the lower left abdomen. There was one suture stitch on the wound</w:t>
      </w:r>
      <w:r w:rsidR="002F2922" w:rsidRPr="002F2922">
        <w:rPr>
          <w:rFonts w:ascii="Times New Roman" w:hAnsi="Times New Roman" w:cs="Times New Roman"/>
          <w:sz w:val="24"/>
          <w:szCs w:val="24"/>
        </w:rPr>
        <w:t xml:space="preserve">. </w:t>
      </w:r>
      <w:r w:rsidRPr="002F2922">
        <w:rPr>
          <w:rFonts w:ascii="Times New Roman" w:hAnsi="Times New Roman" w:cs="Times New Roman"/>
          <w:sz w:val="24"/>
          <w:szCs w:val="24"/>
        </w:rPr>
        <w:t xml:space="preserve"> </w:t>
      </w:r>
      <w:r w:rsidR="002F2922" w:rsidRPr="002F2922">
        <w:rPr>
          <w:rFonts w:ascii="Times New Roman" w:hAnsi="Times New Roman" w:cs="Times New Roman"/>
          <w:sz w:val="24"/>
          <w:szCs w:val="24"/>
        </w:rPr>
        <w:t xml:space="preserve">On 14 February 2022, he attended the scene with another police officer. The accused could not be located. </w:t>
      </w:r>
      <w:r w:rsidR="0014133C">
        <w:rPr>
          <w:rFonts w:ascii="Times New Roman" w:hAnsi="Times New Roman" w:cs="Times New Roman"/>
          <w:sz w:val="24"/>
          <w:szCs w:val="24"/>
        </w:rPr>
        <w:t xml:space="preserve"> </w:t>
      </w:r>
      <w:r w:rsidR="00B31BB1">
        <w:rPr>
          <w:rFonts w:ascii="Times New Roman" w:hAnsi="Times New Roman" w:cs="Times New Roman"/>
          <w:sz w:val="24"/>
          <w:szCs w:val="24"/>
        </w:rPr>
        <w:t xml:space="preserve">He was only arrested days later. </w:t>
      </w:r>
      <w:r w:rsidR="0014133C">
        <w:rPr>
          <w:rFonts w:ascii="Times New Roman" w:hAnsi="Times New Roman" w:cs="Times New Roman"/>
          <w:sz w:val="24"/>
          <w:szCs w:val="24"/>
        </w:rPr>
        <w:t xml:space="preserve"> </w:t>
      </w:r>
      <w:r w:rsidR="00B31BB1">
        <w:rPr>
          <w:rFonts w:ascii="Times New Roman" w:hAnsi="Times New Roman" w:cs="Times New Roman"/>
          <w:sz w:val="24"/>
          <w:szCs w:val="24"/>
        </w:rPr>
        <w:t xml:space="preserve">He recorded a warned and cautioned statement from him. The accused also made indications at the crime scene. </w:t>
      </w:r>
      <w:r w:rsidR="002F2922" w:rsidRPr="002F2922">
        <w:rPr>
          <w:rFonts w:ascii="Times New Roman" w:hAnsi="Times New Roman" w:cs="Times New Roman"/>
          <w:sz w:val="24"/>
          <w:szCs w:val="24"/>
        </w:rPr>
        <w:t xml:space="preserve">The murder weapon was equally not found. </w:t>
      </w:r>
      <w:r w:rsidR="0014133C">
        <w:rPr>
          <w:rFonts w:ascii="Times New Roman" w:hAnsi="Times New Roman" w:cs="Times New Roman"/>
          <w:sz w:val="24"/>
          <w:szCs w:val="24"/>
        </w:rPr>
        <w:t xml:space="preserve"> </w:t>
      </w:r>
      <w:r w:rsidR="002F2922">
        <w:rPr>
          <w:rFonts w:ascii="Times New Roman" w:hAnsi="Times New Roman" w:cs="Times New Roman"/>
          <w:sz w:val="24"/>
          <w:szCs w:val="24"/>
        </w:rPr>
        <w:t xml:space="preserve">After Chaka’s evidence the prosecutor also applied to tender the post mortem report as an exhibit. </w:t>
      </w:r>
      <w:r w:rsidR="0014133C">
        <w:rPr>
          <w:rFonts w:ascii="Times New Roman" w:hAnsi="Times New Roman" w:cs="Times New Roman"/>
          <w:sz w:val="24"/>
          <w:szCs w:val="24"/>
        </w:rPr>
        <w:t xml:space="preserve"> </w:t>
      </w:r>
      <w:r w:rsidR="002F2922">
        <w:rPr>
          <w:rFonts w:ascii="Times New Roman" w:hAnsi="Times New Roman" w:cs="Times New Roman"/>
          <w:sz w:val="24"/>
          <w:szCs w:val="24"/>
        </w:rPr>
        <w:t xml:space="preserve">The defence once again did not object. The report became exhibit 1 in the trial. Next was an application to tender the accused’s confirmed, warned and cautioned statement. It </w:t>
      </w:r>
      <w:r w:rsidR="002F2922">
        <w:rPr>
          <w:rFonts w:ascii="Times New Roman" w:hAnsi="Times New Roman" w:cs="Times New Roman"/>
          <w:sz w:val="24"/>
          <w:szCs w:val="24"/>
        </w:rPr>
        <w:lastRenderedPageBreak/>
        <w:t>was not objected to and as such it became exhi</w:t>
      </w:r>
      <w:r w:rsidR="00343520">
        <w:rPr>
          <w:rFonts w:ascii="Times New Roman" w:hAnsi="Times New Roman" w:cs="Times New Roman"/>
          <w:sz w:val="24"/>
          <w:szCs w:val="24"/>
        </w:rPr>
        <w:t>bit 2. The essential part of the accused’s</w:t>
      </w:r>
      <w:r w:rsidR="002F2922">
        <w:rPr>
          <w:rFonts w:ascii="Times New Roman" w:hAnsi="Times New Roman" w:cs="Times New Roman"/>
          <w:sz w:val="24"/>
          <w:szCs w:val="24"/>
        </w:rPr>
        <w:t xml:space="preserve"> statement read that:</w:t>
      </w:r>
    </w:p>
    <w:p w14:paraId="36BECF22" w14:textId="77777777" w:rsidR="002F2922" w:rsidRPr="0014133C" w:rsidRDefault="002F2922" w:rsidP="0014133C">
      <w:pPr>
        <w:spacing w:line="240" w:lineRule="auto"/>
        <w:ind w:left="720"/>
        <w:jc w:val="both"/>
        <w:rPr>
          <w:rFonts w:ascii="Times New Roman" w:hAnsi="Times New Roman" w:cs="Times New Roman"/>
        </w:rPr>
      </w:pPr>
      <w:r w:rsidRPr="0014133C">
        <w:rPr>
          <w:rFonts w:ascii="Times New Roman" w:hAnsi="Times New Roman" w:cs="Times New Roman"/>
        </w:rPr>
        <w:t>“I stabbed him since he intended to attack me. The issue he intended to attack me for was that I had missed my beer which I had bought. Upon asking who had taken my beer, Ngonidzashe Zvoufa said the now deceased is the one who had taken my beer. Ngonidzashe drew out a knife from his pocket and I snatched it from him. I then asked the one who had taken my beer to return it. That is when the deceased now approached me saying that I was accusing him of taking my beer. I then stabbed him with that knife once on the left side of the stomach and he fell down.”</w:t>
      </w:r>
    </w:p>
    <w:p w14:paraId="511D2078" w14:textId="77777777" w:rsidR="002F2922" w:rsidRDefault="002F2922" w:rsidP="00141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will return to deal with the contents of the statement later in the judgment. </w:t>
      </w:r>
    </w:p>
    <w:p w14:paraId="6573829E" w14:textId="77777777" w:rsidR="002F2922" w:rsidRPr="0014133C" w:rsidRDefault="00343520" w:rsidP="00EF4B3B">
      <w:pPr>
        <w:pStyle w:val="Heading2"/>
        <w:spacing w:line="360" w:lineRule="auto"/>
        <w:jc w:val="both"/>
        <w:rPr>
          <w:rFonts w:ascii="Times New Roman" w:hAnsi="Times New Roman" w:cs="Times New Roman"/>
          <w:b/>
          <w:color w:val="auto"/>
        </w:rPr>
      </w:pPr>
      <w:r w:rsidRPr="0014133C">
        <w:rPr>
          <w:rFonts w:ascii="Times New Roman" w:hAnsi="Times New Roman" w:cs="Times New Roman"/>
          <w:b/>
          <w:color w:val="auto"/>
        </w:rPr>
        <w:t xml:space="preserve">Evidence of </w:t>
      </w:r>
      <w:r w:rsidR="002F2922" w:rsidRPr="0014133C">
        <w:rPr>
          <w:rFonts w:ascii="Times New Roman" w:hAnsi="Times New Roman" w:cs="Times New Roman"/>
          <w:b/>
          <w:color w:val="auto"/>
        </w:rPr>
        <w:t>Ngonidzashe Zvoufa</w:t>
      </w:r>
    </w:p>
    <w:p w14:paraId="1B66DE3D" w14:textId="1CBB5215" w:rsidR="007D55F0" w:rsidRDefault="0082076D" w:rsidP="00141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knew both the accused and the deceased as his neighbours.</w:t>
      </w:r>
      <w:r w:rsidR="0014133C">
        <w:rPr>
          <w:rFonts w:ascii="Times New Roman" w:hAnsi="Times New Roman" w:cs="Times New Roman"/>
          <w:sz w:val="24"/>
          <w:szCs w:val="24"/>
        </w:rPr>
        <w:t xml:space="preserve"> </w:t>
      </w:r>
      <w:r>
        <w:rPr>
          <w:rFonts w:ascii="Times New Roman" w:hAnsi="Times New Roman" w:cs="Times New Roman"/>
          <w:sz w:val="24"/>
          <w:szCs w:val="24"/>
        </w:rPr>
        <w:t xml:space="preserve"> The deceased was also his nephew. On the day in question, he arrived at Mhene tuckshop around 1900 hours</w:t>
      </w:r>
      <w:r w:rsidR="00B31BB1">
        <w:rPr>
          <w:rFonts w:ascii="Times New Roman" w:hAnsi="Times New Roman" w:cs="Times New Roman"/>
          <w:sz w:val="24"/>
          <w:szCs w:val="24"/>
        </w:rPr>
        <w:t>.</w:t>
      </w:r>
      <w:r w:rsidR="0014133C">
        <w:rPr>
          <w:rFonts w:ascii="Times New Roman" w:hAnsi="Times New Roman" w:cs="Times New Roman"/>
          <w:sz w:val="24"/>
          <w:szCs w:val="24"/>
        </w:rPr>
        <w:t xml:space="preserve"> </w:t>
      </w:r>
      <w:r w:rsidR="00B31BB1">
        <w:rPr>
          <w:rFonts w:ascii="Times New Roman" w:hAnsi="Times New Roman" w:cs="Times New Roman"/>
          <w:sz w:val="24"/>
          <w:szCs w:val="24"/>
        </w:rPr>
        <w:t xml:space="preserve"> It was raining and he decided</w:t>
      </w:r>
      <w:r>
        <w:rPr>
          <w:rFonts w:ascii="Times New Roman" w:hAnsi="Times New Roman" w:cs="Times New Roman"/>
          <w:sz w:val="24"/>
          <w:szCs w:val="24"/>
        </w:rPr>
        <w:t xml:space="preserve"> to seek shelter at the tuck shop. </w:t>
      </w:r>
      <w:r w:rsidR="0014133C">
        <w:rPr>
          <w:rFonts w:ascii="Times New Roman" w:hAnsi="Times New Roman" w:cs="Times New Roman"/>
          <w:sz w:val="24"/>
          <w:szCs w:val="24"/>
        </w:rPr>
        <w:t xml:space="preserve"> </w:t>
      </w:r>
      <w:r>
        <w:rPr>
          <w:rFonts w:ascii="Times New Roman" w:hAnsi="Times New Roman" w:cs="Times New Roman"/>
          <w:sz w:val="24"/>
          <w:szCs w:val="24"/>
        </w:rPr>
        <w:t>He then noticed the accused and the deceased involved in an argument.</w:t>
      </w:r>
      <w:r w:rsidR="0014133C">
        <w:rPr>
          <w:rFonts w:ascii="Times New Roman" w:hAnsi="Times New Roman" w:cs="Times New Roman"/>
          <w:sz w:val="24"/>
          <w:szCs w:val="24"/>
        </w:rPr>
        <w:t xml:space="preserve"> </w:t>
      </w:r>
      <w:r>
        <w:rPr>
          <w:rFonts w:ascii="Times New Roman" w:hAnsi="Times New Roman" w:cs="Times New Roman"/>
          <w:sz w:val="24"/>
          <w:szCs w:val="24"/>
        </w:rPr>
        <w:t xml:space="preserve"> The deceased was encouraging the accused that they should drink their beer like they had been doing all along.</w:t>
      </w:r>
      <w:r w:rsidR="0014133C">
        <w:rPr>
          <w:rFonts w:ascii="Times New Roman" w:hAnsi="Times New Roman" w:cs="Times New Roman"/>
          <w:sz w:val="24"/>
          <w:szCs w:val="24"/>
        </w:rPr>
        <w:t xml:space="preserve"> </w:t>
      </w:r>
      <w:r>
        <w:rPr>
          <w:rFonts w:ascii="Times New Roman" w:hAnsi="Times New Roman" w:cs="Times New Roman"/>
          <w:sz w:val="24"/>
          <w:szCs w:val="24"/>
        </w:rPr>
        <w:t xml:space="preserve"> He saw accused pulling out a knife. The witness said he approached the two intending to restrain the accused. </w:t>
      </w:r>
      <w:r w:rsidR="0014133C">
        <w:rPr>
          <w:rFonts w:ascii="Times New Roman" w:hAnsi="Times New Roman" w:cs="Times New Roman"/>
          <w:sz w:val="24"/>
          <w:szCs w:val="24"/>
        </w:rPr>
        <w:t xml:space="preserve"> </w:t>
      </w:r>
      <w:r>
        <w:rPr>
          <w:rFonts w:ascii="Times New Roman" w:hAnsi="Times New Roman" w:cs="Times New Roman"/>
          <w:sz w:val="24"/>
          <w:szCs w:val="24"/>
        </w:rPr>
        <w:t>He was standing about nine metres from them. The place was illuminated by a light bulb. When he approached the two he said he advised the accused to stop what he was doing. The accused instead stabbed him with a knife on the arm. He sustained a scar on the arm. The witness further said he left immediately after he was stabbed to seek help from the tuck shop owner called Mrs Mhene who is a nurse. Whilst at Mrs Mhene’s gate he said he heard people shouting that the accused had stabbed the deceased. H</w:t>
      </w:r>
      <w:r w:rsidR="00B31BB1">
        <w:rPr>
          <w:rFonts w:ascii="Times New Roman" w:hAnsi="Times New Roman" w:cs="Times New Roman"/>
          <w:sz w:val="24"/>
          <w:szCs w:val="24"/>
        </w:rPr>
        <w:t>e</w:t>
      </w:r>
      <w:r>
        <w:rPr>
          <w:rFonts w:ascii="Times New Roman" w:hAnsi="Times New Roman" w:cs="Times New Roman"/>
          <w:sz w:val="24"/>
          <w:szCs w:val="24"/>
        </w:rPr>
        <w:t xml:space="preserve"> went back to the scene after Mrs Mhene came.</w:t>
      </w:r>
      <w:r w:rsidR="0014133C">
        <w:rPr>
          <w:rFonts w:ascii="Times New Roman" w:hAnsi="Times New Roman" w:cs="Times New Roman"/>
          <w:sz w:val="24"/>
          <w:szCs w:val="24"/>
        </w:rPr>
        <w:t xml:space="preserve"> </w:t>
      </w:r>
      <w:r>
        <w:rPr>
          <w:rFonts w:ascii="Times New Roman" w:hAnsi="Times New Roman" w:cs="Times New Roman"/>
          <w:sz w:val="24"/>
          <w:szCs w:val="24"/>
        </w:rPr>
        <w:t xml:space="preserve"> He noticed that the accused had stabbed the deceased on the stomach. </w:t>
      </w:r>
      <w:r w:rsidR="0014133C">
        <w:rPr>
          <w:rFonts w:ascii="Times New Roman" w:hAnsi="Times New Roman" w:cs="Times New Roman"/>
          <w:sz w:val="24"/>
          <w:szCs w:val="24"/>
        </w:rPr>
        <w:t xml:space="preserve"> </w:t>
      </w:r>
      <w:r>
        <w:rPr>
          <w:rFonts w:ascii="Times New Roman" w:hAnsi="Times New Roman" w:cs="Times New Roman"/>
          <w:sz w:val="24"/>
          <w:szCs w:val="24"/>
        </w:rPr>
        <w:t xml:space="preserve">Mrs Mhene had bandaged his injured hand. She </w:t>
      </w:r>
      <w:r w:rsidR="00B31BB1">
        <w:rPr>
          <w:rFonts w:ascii="Times New Roman" w:hAnsi="Times New Roman" w:cs="Times New Roman"/>
          <w:sz w:val="24"/>
          <w:szCs w:val="24"/>
        </w:rPr>
        <w:t>however</w:t>
      </w:r>
      <w:r>
        <w:rPr>
          <w:rFonts w:ascii="Times New Roman" w:hAnsi="Times New Roman" w:cs="Times New Roman"/>
          <w:sz w:val="24"/>
          <w:szCs w:val="24"/>
        </w:rPr>
        <w:t xml:space="preserve"> rushed to assist the deceased who</w:t>
      </w:r>
      <w:r w:rsidR="00B31BB1">
        <w:rPr>
          <w:rFonts w:ascii="Times New Roman" w:hAnsi="Times New Roman" w:cs="Times New Roman"/>
          <w:sz w:val="24"/>
          <w:szCs w:val="24"/>
        </w:rPr>
        <w:t xml:space="preserve"> had suffered more severe injuries</w:t>
      </w:r>
      <w:r>
        <w:rPr>
          <w:rFonts w:ascii="Times New Roman" w:hAnsi="Times New Roman" w:cs="Times New Roman"/>
          <w:sz w:val="24"/>
          <w:szCs w:val="24"/>
        </w:rPr>
        <w:t>. The accused left the scene still holding his knife.</w:t>
      </w:r>
      <w:r w:rsidR="0014133C">
        <w:rPr>
          <w:rFonts w:ascii="Times New Roman" w:hAnsi="Times New Roman" w:cs="Times New Roman"/>
          <w:sz w:val="24"/>
          <w:szCs w:val="24"/>
        </w:rPr>
        <w:t xml:space="preserve"> </w:t>
      </w:r>
      <w:r>
        <w:rPr>
          <w:rFonts w:ascii="Times New Roman" w:hAnsi="Times New Roman" w:cs="Times New Roman"/>
          <w:sz w:val="24"/>
          <w:szCs w:val="24"/>
        </w:rPr>
        <w:t xml:space="preserve"> A crowd had gathered</w:t>
      </w:r>
      <w:r w:rsidR="00B31BB1">
        <w:rPr>
          <w:rFonts w:ascii="Times New Roman" w:hAnsi="Times New Roman" w:cs="Times New Roman"/>
          <w:sz w:val="24"/>
          <w:szCs w:val="24"/>
        </w:rPr>
        <w:t xml:space="preserve">. </w:t>
      </w:r>
      <w:r w:rsidR="0014133C">
        <w:rPr>
          <w:rFonts w:ascii="Times New Roman" w:hAnsi="Times New Roman" w:cs="Times New Roman"/>
          <w:sz w:val="24"/>
          <w:szCs w:val="24"/>
        </w:rPr>
        <w:t xml:space="preserve"> </w:t>
      </w:r>
      <w:r w:rsidR="00B31BB1">
        <w:rPr>
          <w:rFonts w:ascii="Times New Roman" w:hAnsi="Times New Roman" w:cs="Times New Roman"/>
          <w:sz w:val="24"/>
          <w:szCs w:val="24"/>
        </w:rPr>
        <w:t>Accused’s elder brother attempted</w:t>
      </w:r>
      <w:r>
        <w:rPr>
          <w:rFonts w:ascii="Times New Roman" w:hAnsi="Times New Roman" w:cs="Times New Roman"/>
          <w:sz w:val="24"/>
          <w:szCs w:val="24"/>
        </w:rPr>
        <w:t xml:space="preserve"> to apprehend </w:t>
      </w:r>
      <w:r w:rsidR="00B31BB1">
        <w:rPr>
          <w:rFonts w:ascii="Times New Roman" w:hAnsi="Times New Roman" w:cs="Times New Roman"/>
          <w:sz w:val="24"/>
          <w:szCs w:val="24"/>
        </w:rPr>
        <w:t>him.  The accused however threatened the brother who then desisted</w:t>
      </w:r>
      <w:r>
        <w:rPr>
          <w:rFonts w:ascii="Times New Roman" w:hAnsi="Times New Roman" w:cs="Times New Roman"/>
          <w:sz w:val="24"/>
          <w:szCs w:val="24"/>
        </w:rPr>
        <w:t xml:space="preserve">. He left him. </w:t>
      </w:r>
      <w:r w:rsidR="007D55F0">
        <w:rPr>
          <w:rFonts w:ascii="Times New Roman" w:hAnsi="Times New Roman" w:cs="Times New Roman"/>
          <w:sz w:val="24"/>
          <w:szCs w:val="24"/>
        </w:rPr>
        <w:t xml:space="preserve">When it was suggested under cross examination that he had spent the entire day with the accused the witness denied it and said that he had only met the accused around 1900 hours after coming from a funeral. Some police officers had actually come to the funeral looking for the accused in connection with a separate offence. </w:t>
      </w:r>
      <w:r w:rsidR="0014133C">
        <w:rPr>
          <w:rFonts w:ascii="Times New Roman" w:hAnsi="Times New Roman" w:cs="Times New Roman"/>
          <w:sz w:val="24"/>
          <w:szCs w:val="24"/>
        </w:rPr>
        <w:t xml:space="preserve"> </w:t>
      </w:r>
      <w:r w:rsidR="007D55F0">
        <w:rPr>
          <w:rFonts w:ascii="Times New Roman" w:hAnsi="Times New Roman" w:cs="Times New Roman"/>
          <w:sz w:val="24"/>
          <w:szCs w:val="24"/>
        </w:rPr>
        <w:t xml:space="preserve">He said that there were many people, in fact as many as fifteen at the tuck-shop at the material time. </w:t>
      </w:r>
      <w:r w:rsidR="0014133C">
        <w:rPr>
          <w:rFonts w:ascii="Times New Roman" w:hAnsi="Times New Roman" w:cs="Times New Roman"/>
          <w:sz w:val="24"/>
          <w:szCs w:val="24"/>
        </w:rPr>
        <w:t xml:space="preserve"> </w:t>
      </w:r>
      <w:r w:rsidR="007D55F0">
        <w:rPr>
          <w:rFonts w:ascii="Times New Roman" w:hAnsi="Times New Roman" w:cs="Times New Roman"/>
          <w:sz w:val="24"/>
          <w:szCs w:val="24"/>
        </w:rPr>
        <w:t xml:space="preserve">He said none of those people was prepared to restrain the accused because they knew he was of a violent disposition. He said he had no choice because he had an obligation to assist </w:t>
      </w:r>
      <w:r w:rsidR="001F435A">
        <w:rPr>
          <w:rFonts w:ascii="Times New Roman" w:hAnsi="Times New Roman" w:cs="Times New Roman"/>
          <w:sz w:val="24"/>
          <w:szCs w:val="24"/>
        </w:rPr>
        <w:t xml:space="preserve">the deceased who happened to be </w:t>
      </w:r>
      <w:r w:rsidR="007D55F0">
        <w:rPr>
          <w:rFonts w:ascii="Times New Roman" w:hAnsi="Times New Roman" w:cs="Times New Roman"/>
          <w:sz w:val="24"/>
          <w:szCs w:val="24"/>
        </w:rPr>
        <w:t xml:space="preserve">his nephew. </w:t>
      </w:r>
      <w:r w:rsidR="0014133C">
        <w:rPr>
          <w:rFonts w:ascii="Times New Roman" w:hAnsi="Times New Roman" w:cs="Times New Roman"/>
          <w:sz w:val="24"/>
          <w:szCs w:val="24"/>
        </w:rPr>
        <w:t xml:space="preserve">  </w:t>
      </w:r>
      <w:r w:rsidR="007D55F0">
        <w:rPr>
          <w:rFonts w:ascii="Times New Roman" w:hAnsi="Times New Roman" w:cs="Times New Roman"/>
          <w:sz w:val="24"/>
          <w:szCs w:val="24"/>
        </w:rPr>
        <w:t xml:space="preserve">Other people actually advised him, so he said, that once the accused threatened </w:t>
      </w:r>
      <w:r w:rsidR="007D55F0">
        <w:rPr>
          <w:rFonts w:ascii="Times New Roman" w:hAnsi="Times New Roman" w:cs="Times New Roman"/>
          <w:sz w:val="24"/>
          <w:szCs w:val="24"/>
        </w:rPr>
        <w:lastRenderedPageBreak/>
        <w:t xml:space="preserve">to stab he would do so. His own brother could not restrain him. The witness denied that he told the accused that the deceased had taken his beer or that he was the owner of the knife. He confirmed that he did not see the accused stabbing the deceased because he had gone to seek help after he had also been stabbed. </w:t>
      </w:r>
    </w:p>
    <w:p w14:paraId="546880C8" w14:textId="77777777" w:rsidR="002F2922" w:rsidRPr="0014133C" w:rsidRDefault="007D55F0" w:rsidP="00EF4B3B">
      <w:pPr>
        <w:pStyle w:val="Heading2"/>
        <w:spacing w:line="360" w:lineRule="auto"/>
        <w:jc w:val="both"/>
        <w:rPr>
          <w:rFonts w:ascii="Times New Roman" w:hAnsi="Times New Roman" w:cs="Times New Roman"/>
          <w:b/>
          <w:color w:val="auto"/>
        </w:rPr>
      </w:pPr>
      <w:r w:rsidRPr="0014133C">
        <w:rPr>
          <w:rFonts w:ascii="Times New Roman" w:hAnsi="Times New Roman" w:cs="Times New Roman"/>
          <w:b/>
          <w:color w:val="auto"/>
        </w:rPr>
        <w:t xml:space="preserve">Vimbai Ruvimbo Ngwena  </w:t>
      </w:r>
    </w:p>
    <w:p w14:paraId="48216274" w14:textId="770E818C" w:rsidR="001E02A7" w:rsidRDefault="001E02A7" w:rsidP="0014133C">
      <w:pPr>
        <w:spacing w:line="360" w:lineRule="auto"/>
        <w:ind w:firstLine="720"/>
        <w:jc w:val="both"/>
        <w:rPr>
          <w:rFonts w:ascii="Times New Roman" w:hAnsi="Times New Roman" w:cs="Times New Roman"/>
          <w:sz w:val="24"/>
          <w:szCs w:val="24"/>
        </w:rPr>
      </w:pPr>
      <w:r w:rsidRPr="001E02A7">
        <w:rPr>
          <w:rFonts w:ascii="Times New Roman" w:hAnsi="Times New Roman" w:cs="Times New Roman"/>
          <w:sz w:val="24"/>
          <w:szCs w:val="24"/>
        </w:rPr>
        <w:t xml:space="preserve">She said on the day in question she heard commotion outside her house. </w:t>
      </w:r>
      <w:r w:rsidR="0014133C">
        <w:rPr>
          <w:rFonts w:ascii="Times New Roman" w:hAnsi="Times New Roman" w:cs="Times New Roman"/>
          <w:sz w:val="24"/>
          <w:szCs w:val="24"/>
        </w:rPr>
        <w:t xml:space="preserve"> </w:t>
      </w:r>
      <w:r>
        <w:rPr>
          <w:rFonts w:ascii="Times New Roman" w:hAnsi="Times New Roman" w:cs="Times New Roman"/>
          <w:sz w:val="24"/>
          <w:szCs w:val="24"/>
        </w:rPr>
        <w:t xml:space="preserve">She checked and saw men who were carrying the deceased. They brought him </w:t>
      </w:r>
      <w:r w:rsidR="00B31BB1">
        <w:rPr>
          <w:rFonts w:ascii="Times New Roman" w:hAnsi="Times New Roman" w:cs="Times New Roman"/>
          <w:sz w:val="24"/>
          <w:szCs w:val="24"/>
        </w:rPr>
        <w:t>in</w:t>
      </w:r>
      <w:r>
        <w:rPr>
          <w:rFonts w:ascii="Times New Roman" w:hAnsi="Times New Roman" w:cs="Times New Roman"/>
          <w:sz w:val="24"/>
          <w:szCs w:val="24"/>
        </w:rPr>
        <w:t>to her premises so that she could assist him because she is a nurse.</w:t>
      </w:r>
      <w:r w:rsidR="0014133C">
        <w:rPr>
          <w:rFonts w:ascii="Times New Roman" w:hAnsi="Times New Roman" w:cs="Times New Roman"/>
          <w:sz w:val="24"/>
          <w:szCs w:val="24"/>
        </w:rPr>
        <w:t xml:space="preserve"> </w:t>
      </w:r>
      <w:r>
        <w:rPr>
          <w:rFonts w:ascii="Times New Roman" w:hAnsi="Times New Roman" w:cs="Times New Roman"/>
          <w:sz w:val="24"/>
          <w:szCs w:val="24"/>
        </w:rPr>
        <w:t xml:space="preserve"> Before she examined him, she asked him what had happened and he indicated he had been stabbed by the accused. </w:t>
      </w:r>
      <w:r w:rsidR="0014133C">
        <w:rPr>
          <w:rFonts w:ascii="Times New Roman" w:hAnsi="Times New Roman" w:cs="Times New Roman"/>
          <w:sz w:val="24"/>
          <w:szCs w:val="24"/>
        </w:rPr>
        <w:t xml:space="preserve"> </w:t>
      </w:r>
      <w:r>
        <w:rPr>
          <w:rFonts w:ascii="Times New Roman" w:hAnsi="Times New Roman" w:cs="Times New Roman"/>
          <w:sz w:val="24"/>
          <w:szCs w:val="24"/>
        </w:rPr>
        <w:t xml:space="preserve">He had been stabbed in the abdomen and was bleeding profusely. She applied first aid to the deceased by wrapping her head scarf on the wound after putting cotton wool. She took him to the police to get </w:t>
      </w:r>
      <w:r w:rsidR="000015D1">
        <w:rPr>
          <w:rFonts w:ascii="Times New Roman" w:hAnsi="Times New Roman" w:cs="Times New Roman"/>
          <w:sz w:val="24"/>
          <w:szCs w:val="24"/>
        </w:rPr>
        <w:t>clearance</w:t>
      </w:r>
      <w:r>
        <w:rPr>
          <w:rFonts w:ascii="Times New Roman" w:hAnsi="Times New Roman" w:cs="Times New Roman"/>
          <w:sz w:val="24"/>
          <w:szCs w:val="24"/>
        </w:rPr>
        <w:t xml:space="preserve"> </w:t>
      </w:r>
      <w:r w:rsidR="000015D1">
        <w:rPr>
          <w:rFonts w:ascii="Times New Roman" w:hAnsi="Times New Roman" w:cs="Times New Roman"/>
          <w:sz w:val="24"/>
          <w:szCs w:val="24"/>
        </w:rPr>
        <w:t>to take</w:t>
      </w:r>
      <w:r w:rsidR="001F435A">
        <w:rPr>
          <w:rFonts w:ascii="Times New Roman" w:hAnsi="Times New Roman" w:cs="Times New Roman"/>
          <w:sz w:val="24"/>
          <w:szCs w:val="24"/>
        </w:rPr>
        <w:t xml:space="preserve"> him to the hospital. When</w:t>
      </w:r>
      <w:r>
        <w:rPr>
          <w:rFonts w:ascii="Times New Roman" w:hAnsi="Times New Roman" w:cs="Times New Roman"/>
          <w:sz w:val="24"/>
          <w:szCs w:val="24"/>
        </w:rPr>
        <w:t xml:space="preserve"> that was granted she took the deceased to hospital around 2100 hours. </w:t>
      </w:r>
      <w:r w:rsidR="0014133C">
        <w:rPr>
          <w:rFonts w:ascii="Times New Roman" w:hAnsi="Times New Roman" w:cs="Times New Roman"/>
          <w:sz w:val="24"/>
          <w:szCs w:val="24"/>
        </w:rPr>
        <w:t xml:space="preserve"> </w:t>
      </w:r>
      <w:r w:rsidR="000015D1">
        <w:rPr>
          <w:rFonts w:ascii="Times New Roman" w:hAnsi="Times New Roman" w:cs="Times New Roman"/>
          <w:sz w:val="24"/>
          <w:szCs w:val="24"/>
        </w:rPr>
        <w:t xml:space="preserve">No significant issues came out of the witness’ cross examination by counsel for the accused. </w:t>
      </w:r>
      <w:r>
        <w:rPr>
          <w:rFonts w:ascii="Times New Roman" w:hAnsi="Times New Roman" w:cs="Times New Roman"/>
          <w:sz w:val="24"/>
          <w:szCs w:val="24"/>
        </w:rPr>
        <w:t xml:space="preserve"> </w:t>
      </w:r>
    </w:p>
    <w:p w14:paraId="43CAE843" w14:textId="77777777" w:rsidR="000015D1" w:rsidRPr="0014133C" w:rsidRDefault="000015D1" w:rsidP="0014133C">
      <w:pPr>
        <w:pStyle w:val="Heading2"/>
        <w:spacing w:line="360" w:lineRule="auto"/>
        <w:jc w:val="both"/>
        <w:rPr>
          <w:rFonts w:ascii="Times New Roman" w:hAnsi="Times New Roman" w:cs="Times New Roman"/>
          <w:b/>
          <w:color w:val="auto"/>
        </w:rPr>
      </w:pPr>
      <w:r w:rsidRPr="0014133C">
        <w:rPr>
          <w:rFonts w:ascii="Times New Roman" w:hAnsi="Times New Roman" w:cs="Times New Roman"/>
          <w:b/>
          <w:color w:val="auto"/>
        </w:rPr>
        <w:t>Obedience Ndlovu</w:t>
      </w:r>
    </w:p>
    <w:p w14:paraId="5A3D304C" w14:textId="151941B8" w:rsidR="000015D1" w:rsidRDefault="000015D1" w:rsidP="0014133C">
      <w:pPr>
        <w:spacing w:before="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a police officer. He attended the scene two days after the stabbing. He couldn’t find the accused. He could </w:t>
      </w:r>
      <w:r w:rsidR="00184816">
        <w:rPr>
          <w:rFonts w:ascii="Times New Roman" w:hAnsi="Times New Roman" w:cs="Times New Roman"/>
          <w:sz w:val="24"/>
          <w:szCs w:val="24"/>
        </w:rPr>
        <w:t xml:space="preserve">not </w:t>
      </w:r>
      <w:r>
        <w:rPr>
          <w:rFonts w:ascii="Times New Roman" w:hAnsi="Times New Roman" w:cs="Times New Roman"/>
          <w:sz w:val="24"/>
          <w:szCs w:val="24"/>
        </w:rPr>
        <w:t xml:space="preserve">find the murder weapon. He only saw one witness. In short he didn’t do anything. </w:t>
      </w:r>
    </w:p>
    <w:p w14:paraId="7872CB44" w14:textId="569DF46C" w:rsidR="000015D1" w:rsidRDefault="000015D1" w:rsidP="00141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Thereafter the prosecutor advised the court that her witness called Jabulani Sande whose evidence appeared in the state’s summary of evidence could not be located. She then applied that the evidence be expunged from the record of proceedings. </w:t>
      </w:r>
      <w:r w:rsidR="0014133C">
        <w:rPr>
          <w:rFonts w:ascii="Times New Roman" w:hAnsi="Times New Roman" w:cs="Times New Roman"/>
          <w:sz w:val="24"/>
          <w:szCs w:val="24"/>
        </w:rPr>
        <w:t xml:space="preserve"> </w:t>
      </w:r>
      <w:r>
        <w:rPr>
          <w:rFonts w:ascii="Times New Roman" w:hAnsi="Times New Roman" w:cs="Times New Roman"/>
          <w:sz w:val="24"/>
          <w:szCs w:val="24"/>
        </w:rPr>
        <w:t xml:space="preserve">The defence did not object. The evidence was so expunged. </w:t>
      </w:r>
      <w:r w:rsidR="001F435A">
        <w:rPr>
          <w:rFonts w:ascii="Times New Roman" w:hAnsi="Times New Roman" w:cs="Times New Roman"/>
          <w:sz w:val="24"/>
          <w:szCs w:val="24"/>
        </w:rPr>
        <w:t xml:space="preserve">The state then closed its case. </w:t>
      </w:r>
    </w:p>
    <w:p w14:paraId="66ECF2FA" w14:textId="77777777" w:rsidR="000015D1" w:rsidRPr="0014133C" w:rsidRDefault="000015D1" w:rsidP="00EF4B3B">
      <w:pPr>
        <w:pStyle w:val="Heading2"/>
        <w:spacing w:line="360" w:lineRule="auto"/>
        <w:jc w:val="both"/>
        <w:rPr>
          <w:rFonts w:ascii="Times New Roman" w:hAnsi="Times New Roman" w:cs="Times New Roman"/>
          <w:color w:val="auto"/>
        </w:rPr>
      </w:pPr>
      <w:r w:rsidRPr="0014133C">
        <w:rPr>
          <w:rFonts w:ascii="Times New Roman" w:hAnsi="Times New Roman" w:cs="Times New Roman"/>
          <w:color w:val="auto"/>
        </w:rPr>
        <w:t>Defence case</w:t>
      </w:r>
    </w:p>
    <w:p w14:paraId="2B3243A7" w14:textId="77777777" w:rsidR="000015D1" w:rsidRPr="00EF4B3B" w:rsidRDefault="000015D1" w:rsidP="0014133C">
      <w:pPr>
        <w:spacing w:after="0" w:line="360" w:lineRule="auto"/>
        <w:jc w:val="both"/>
        <w:rPr>
          <w:rFonts w:ascii="Times New Roman" w:hAnsi="Times New Roman" w:cs="Times New Roman"/>
          <w:b/>
          <w:sz w:val="24"/>
          <w:szCs w:val="24"/>
        </w:rPr>
      </w:pPr>
      <w:r w:rsidRPr="00EF4B3B">
        <w:rPr>
          <w:rFonts w:ascii="Times New Roman" w:hAnsi="Times New Roman" w:cs="Times New Roman"/>
          <w:b/>
          <w:sz w:val="24"/>
          <w:szCs w:val="24"/>
        </w:rPr>
        <w:t>Tinotenda Mangenjani</w:t>
      </w:r>
    </w:p>
    <w:p w14:paraId="425A278C" w14:textId="1164079B" w:rsidR="00FB3A14" w:rsidRDefault="000015D1" w:rsidP="001413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gave evidence in his defence. </w:t>
      </w:r>
      <w:r w:rsidR="009D0A47">
        <w:rPr>
          <w:rFonts w:ascii="Times New Roman" w:hAnsi="Times New Roman" w:cs="Times New Roman"/>
          <w:sz w:val="24"/>
          <w:szCs w:val="24"/>
        </w:rPr>
        <w:t xml:space="preserve"> </w:t>
      </w:r>
      <w:r>
        <w:rPr>
          <w:rFonts w:ascii="Times New Roman" w:hAnsi="Times New Roman" w:cs="Times New Roman"/>
          <w:sz w:val="24"/>
          <w:szCs w:val="24"/>
        </w:rPr>
        <w:t xml:space="preserve">He was twenty-two years old at the time that the offence occurred. </w:t>
      </w:r>
      <w:r w:rsidR="009D0A47">
        <w:rPr>
          <w:rFonts w:ascii="Times New Roman" w:hAnsi="Times New Roman" w:cs="Times New Roman"/>
          <w:sz w:val="24"/>
          <w:szCs w:val="24"/>
        </w:rPr>
        <w:t xml:space="preserve"> </w:t>
      </w:r>
      <w:r>
        <w:rPr>
          <w:rFonts w:ascii="Times New Roman" w:hAnsi="Times New Roman" w:cs="Times New Roman"/>
          <w:sz w:val="24"/>
          <w:szCs w:val="24"/>
        </w:rPr>
        <w:t xml:space="preserve">He alleged that his relationship with state witness Ngonidzashe was very cordial at the material time. </w:t>
      </w:r>
      <w:r w:rsidR="0014133C">
        <w:rPr>
          <w:rFonts w:ascii="Times New Roman" w:hAnsi="Times New Roman" w:cs="Times New Roman"/>
          <w:sz w:val="24"/>
          <w:szCs w:val="24"/>
        </w:rPr>
        <w:t xml:space="preserve"> </w:t>
      </w:r>
      <w:r>
        <w:rPr>
          <w:rFonts w:ascii="Times New Roman" w:hAnsi="Times New Roman" w:cs="Times New Roman"/>
          <w:sz w:val="24"/>
          <w:szCs w:val="24"/>
        </w:rPr>
        <w:t>On the fateful day he had arrived at the drinking place around 1000 hours where he found Ngonidzashe, Jabu and the deceased already drinking.</w:t>
      </w:r>
      <w:r w:rsidR="009D0A47">
        <w:rPr>
          <w:rFonts w:ascii="Times New Roman" w:hAnsi="Times New Roman" w:cs="Times New Roman"/>
          <w:sz w:val="24"/>
          <w:szCs w:val="24"/>
        </w:rPr>
        <w:t xml:space="preserve"> </w:t>
      </w:r>
      <w:r>
        <w:rPr>
          <w:rFonts w:ascii="Times New Roman" w:hAnsi="Times New Roman" w:cs="Times New Roman"/>
          <w:sz w:val="24"/>
          <w:szCs w:val="24"/>
        </w:rPr>
        <w:t xml:space="preserve"> They drank beer together </w:t>
      </w:r>
      <w:r w:rsidR="008E0F02">
        <w:rPr>
          <w:rFonts w:ascii="Times New Roman" w:hAnsi="Times New Roman" w:cs="Times New Roman"/>
          <w:sz w:val="24"/>
          <w:szCs w:val="24"/>
        </w:rPr>
        <w:t>until</w:t>
      </w:r>
      <w:r>
        <w:rPr>
          <w:rFonts w:ascii="Times New Roman" w:hAnsi="Times New Roman" w:cs="Times New Roman"/>
          <w:sz w:val="24"/>
          <w:szCs w:val="24"/>
        </w:rPr>
        <w:t xml:space="preserve"> the evening. Around 2000 </w:t>
      </w:r>
      <w:r w:rsidR="008E0F02">
        <w:rPr>
          <w:rFonts w:ascii="Times New Roman" w:hAnsi="Times New Roman" w:cs="Times New Roman"/>
          <w:sz w:val="24"/>
          <w:szCs w:val="24"/>
        </w:rPr>
        <w:t>hours</w:t>
      </w:r>
      <w:r>
        <w:rPr>
          <w:rFonts w:ascii="Times New Roman" w:hAnsi="Times New Roman" w:cs="Times New Roman"/>
          <w:sz w:val="24"/>
          <w:szCs w:val="24"/>
        </w:rPr>
        <w:t>, he said he bought a beer</w:t>
      </w:r>
      <w:r w:rsidR="008E0F02">
        <w:rPr>
          <w:rFonts w:ascii="Times New Roman" w:hAnsi="Times New Roman" w:cs="Times New Roman"/>
          <w:sz w:val="24"/>
          <w:szCs w:val="24"/>
        </w:rPr>
        <w:t xml:space="preserve"> which he placed on the counter. Events then proceeded in the way that the accused narrated in his defence outline. The additions were that at the time he wrestled </w:t>
      </w:r>
      <w:r w:rsidR="00B31BB1">
        <w:rPr>
          <w:rFonts w:ascii="Times New Roman" w:hAnsi="Times New Roman" w:cs="Times New Roman"/>
          <w:sz w:val="24"/>
          <w:szCs w:val="24"/>
        </w:rPr>
        <w:t>for the knife with Ngoni, he</w:t>
      </w:r>
      <w:r w:rsidR="008E0F02">
        <w:rPr>
          <w:rFonts w:ascii="Times New Roman" w:hAnsi="Times New Roman" w:cs="Times New Roman"/>
          <w:sz w:val="24"/>
          <w:szCs w:val="24"/>
        </w:rPr>
        <w:t xml:space="preserve"> also </w:t>
      </w:r>
      <w:r w:rsidR="008E0F02">
        <w:rPr>
          <w:rFonts w:ascii="Times New Roman" w:hAnsi="Times New Roman" w:cs="Times New Roman"/>
          <w:sz w:val="24"/>
          <w:szCs w:val="24"/>
        </w:rPr>
        <w:lastRenderedPageBreak/>
        <w:t xml:space="preserve">sustained a cut on the palms. The deceased waved a broken beer bottle intending to stab the accused on the neck. </w:t>
      </w:r>
      <w:r w:rsidR="009D0A47">
        <w:rPr>
          <w:rFonts w:ascii="Times New Roman" w:hAnsi="Times New Roman" w:cs="Times New Roman"/>
          <w:sz w:val="24"/>
          <w:szCs w:val="24"/>
        </w:rPr>
        <w:t xml:space="preserve"> </w:t>
      </w:r>
      <w:r w:rsidR="008E0F02">
        <w:rPr>
          <w:rFonts w:ascii="Times New Roman" w:hAnsi="Times New Roman" w:cs="Times New Roman"/>
          <w:sz w:val="24"/>
          <w:szCs w:val="24"/>
        </w:rPr>
        <w:t>It was at that point that the accused stabbed the deceased. He said after stabbing the deceased he threw down the knife and went home.</w:t>
      </w:r>
      <w:r w:rsidR="009D0A47">
        <w:rPr>
          <w:rFonts w:ascii="Times New Roman" w:hAnsi="Times New Roman" w:cs="Times New Roman"/>
          <w:sz w:val="24"/>
          <w:szCs w:val="24"/>
        </w:rPr>
        <w:t xml:space="preserve"> </w:t>
      </w:r>
      <w:r w:rsidR="008E0F02">
        <w:rPr>
          <w:rFonts w:ascii="Times New Roman" w:hAnsi="Times New Roman" w:cs="Times New Roman"/>
          <w:sz w:val="24"/>
          <w:szCs w:val="24"/>
        </w:rPr>
        <w:t xml:space="preserve"> He confirmed that there were about ten people at the tuck-shop. </w:t>
      </w:r>
      <w:r w:rsidR="009D0A47">
        <w:rPr>
          <w:rFonts w:ascii="Times New Roman" w:hAnsi="Times New Roman" w:cs="Times New Roman"/>
          <w:sz w:val="24"/>
          <w:szCs w:val="24"/>
        </w:rPr>
        <w:t xml:space="preserve"> </w:t>
      </w:r>
      <w:r w:rsidR="008E0F02">
        <w:rPr>
          <w:rFonts w:ascii="Times New Roman" w:hAnsi="Times New Roman" w:cs="Times New Roman"/>
          <w:sz w:val="24"/>
          <w:szCs w:val="24"/>
        </w:rPr>
        <w:t xml:space="preserve">He also confirmed that it was raining that night. He further advised that when he heard that the police were looking for him at the time the deceased was still in hospital he left the area because he feared that he could be assaulted or killed by members of </w:t>
      </w:r>
      <w:r w:rsidR="006535F8">
        <w:rPr>
          <w:rFonts w:ascii="Times New Roman" w:hAnsi="Times New Roman" w:cs="Times New Roman"/>
          <w:sz w:val="24"/>
          <w:szCs w:val="24"/>
        </w:rPr>
        <w:t>the community. His hope was</w:t>
      </w:r>
      <w:r w:rsidR="008E0F02">
        <w:rPr>
          <w:rFonts w:ascii="Times New Roman" w:hAnsi="Times New Roman" w:cs="Times New Roman"/>
          <w:sz w:val="24"/>
          <w:szCs w:val="24"/>
        </w:rPr>
        <w:t xml:space="preserve"> that the deceased would get well and he would compensate him for the injuries. When he disappeared from the area he said he was getting updates from his wife. When she advised him that the deceased had died he asked to s</w:t>
      </w:r>
      <w:r w:rsidR="006535F8">
        <w:rPr>
          <w:rFonts w:ascii="Times New Roman" w:hAnsi="Times New Roman" w:cs="Times New Roman"/>
          <w:sz w:val="24"/>
          <w:szCs w:val="24"/>
        </w:rPr>
        <w:t>peak to his mother. The accused said he requested his mother</w:t>
      </w:r>
      <w:r w:rsidR="008E0F02">
        <w:rPr>
          <w:rFonts w:ascii="Times New Roman" w:hAnsi="Times New Roman" w:cs="Times New Roman"/>
          <w:sz w:val="24"/>
          <w:szCs w:val="24"/>
        </w:rPr>
        <w:t xml:space="preserve"> to give one of her cows to the deceased’s family and he would compensate her for that. </w:t>
      </w:r>
      <w:r w:rsidR="009D0A47">
        <w:rPr>
          <w:rFonts w:ascii="Times New Roman" w:hAnsi="Times New Roman" w:cs="Times New Roman"/>
          <w:sz w:val="24"/>
          <w:szCs w:val="24"/>
        </w:rPr>
        <w:t xml:space="preserve"> </w:t>
      </w:r>
      <w:r w:rsidR="008E0F02">
        <w:rPr>
          <w:rFonts w:ascii="Times New Roman" w:hAnsi="Times New Roman" w:cs="Times New Roman"/>
          <w:sz w:val="24"/>
          <w:szCs w:val="24"/>
        </w:rPr>
        <w:t>He only surrendered himself to the police after the deceased’s burial. At the time that he stabbed the deceased he genuinely believed, so he alleged, that the deceased wanted to stab him. Under c</w:t>
      </w:r>
      <w:r w:rsidR="001F435A">
        <w:rPr>
          <w:rFonts w:ascii="Times New Roman" w:hAnsi="Times New Roman" w:cs="Times New Roman"/>
          <w:sz w:val="24"/>
          <w:szCs w:val="24"/>
        </w:rPr>
        <w:t>ross examination, he</w:t>
      </w:r>
      <w:r w:rsidR="008E0F02">
        <w:rPr>
          <w:rFonts w:ascii="Times New Roman" w:hAnsi="Times New Roman" w:cs="Times New Roman"/>
          <w:sz w:val="24"/>
          <w:szCs w:val="24"/>
        </w:rPr>
        <w:t xml:space="preserve"> admitted having been drinking all day but said he was moderately drunk and in control of his faculties at the material time</w:t>
      </w:r>
      <w:r w:rsidR="001F435A">
        <w:rPr>
          <w:rFonts w:ascii="Times New Roman" w:hAnsi="Times New Roman" w:cs="Times New Roman"/>
          <w:sz w:val="24"/>
          <w:szCs w:val="24"/>
        </w:rPr>
        <w:t xml:space="preserve">. He also said although </w:t>
      </w:r>
      <w:r w:rsidR="008E0F02">
        <w:rPr>
          <w:rFonts w:ascii="Times New Roman" w:hAnsi="Times New Roman" w:cs="Times New Roman"/>
          <w:sz w:val="24"/>
          <w:szCs w:val="24"/>
        </w:rPr>
        <w:t xml:space="preserve">they were drinking together each of his colleagues was buying their own beer. They were not sharing beers but were just at the same drinking place. </w:t>
      </w:r>
      <w:r w:rsidR="001F435A">
        <w:rPr>
          <w:rFonts w:ascii="Times New Roman" w:hAnsi="Times New Roman" w:cs="Times New Roman"/>
          <w:sz w:val="24"/>
          <w:szCs w:val="24"/>
        </w:rPr>
        <w:t>He further</w:t>
      </w:r>
      <w:r w:rsidR="00FB3A14">
        <w:rPr>
          <w:rFonts w:ascii="Times New Roman" w:hAnsi="Times New Roman" w:cs="Times New Roman"/>
          <w:sz w:val="24"/>
          <w:szCs w:val="24"/>
        </w:rPr>
        <w:t xml:space="preserve"> admitted that his own brother was at the scene but that he never attempted to intervene</w:t>
      </w:r>
      <w:r w:rsidR="001F435A">
        <w:rPr>
          <w:rFonts w:ascii="Times New Roman" w:hAnsi="Times New Roman" w:cs="Times New Roman"/>
          <w:sz w:val="24"/>
          <w:szCs w:val="24"/>
        </w:rPr>
        <w:t xml:space="preserve"> in the fight. Crucially he</w:t>
      </w:r>
      <w:r w:rsidR="00FB3A14">
        <w:rPr>
          <w:rFonts w:ascii="Times New Roman" w:hAnsi="Times New Roman" w:cs="Times New Roman"/>
          <w:sz w:val="24"/>
          <w:szCs w:val="24"/>
        </w:rPr>
        <w:t xml:space="preserve"> admitted that he fled the scene after the stabbing ostensibly to avoid be</w:t>
      </w:r>
      <w:r w:rsidR="001F435A">
        <w:rPr>
          <w:rFonts w:ascii="Times New Roman" w:hAnsi="Times New Roman" w:cs="Times New Roman"/>
          <w:sz w:val="24"/>
          <w:szCs w:val="24"/>
        </w:rPr>
        <w:t>ing</w:t>
      </w:r>
      <w:r w:rsidR="00FB3A14">
        <w:rPr>
          <w:rFonts w:ascii="Times New Roman" w:hAnsi="Times New Roman" w:cs="Times New Roman"/>
          <w:sz w:val="24"/>
          <w:szCs w:val="24"/>
        </w:rPr>
        <w:t xml:space="preserve"> assaulted by the crowd which was there although he noticed that the deceased had been seriously injured. He admitted that he did so despite that no one had actually attempted or threatened to assault him.</w:t>
      </w:r>
      <w:r w:rsidR="009D0A47">
        <w:rPr>
          <w:rFonts w:ascii="Times New Roman" w:hAnsi="Times New Roman" w:cs="Times New Roman"/>
          <w:sz w:val="24"/>
          <w:szCs w:val="24"/>
        </w:rPr>
        <w:t xml:space="preserve"> </w:t>
      </w:r>
      <w:r w:rsidR="00FB3A14">
        <w:rPr>
          <w:rFonts w:ascii="Times New Roman" w:hAnsi="Times New Roman" w:cs="Times New Roman"/>
          <w:sz w:val="24"/>
          <w:szCs w:val="24"/>
        </w:rPr>
        <w:t xml:space="preserve"> His own brother w</w:t>
      </w:r>
      <w:r w:rsidR="001F435A">
        <w:rPr>
          <w:rFonts w:ascii="Times New Roman" w:hAnsi="Times New Roman" w:cs="Times New Roman"/>
          <w:sz w:val="24"/>
          <w:szCs w:val="24"/>
        </w:rPr>
        <w:t>as at</w:t>
      </w:r>
      <w:r w:rsidR="00FB3A14">
        <w:rPr>
          <w:rFonts w:ascii="Times New Roman" w:hAnsi="Times New Roman" w:cs="Times New Roman"/>
          <w:sz w:val="24"/>
          <w:szCs w:val="24"/>
        </w:rPr>
        <w:t xml:space="preserve"> the scene. When he left no one followed him. </w:t>
      </w:r>
    </w:p>
    <w:p w14:paraId="17AC0373" w14:textId="77777777" w:rsidR="00DC15EB" w:rsidRDefault="00FB3A14" w:rsidP="009D0A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accused’s evidence, the defence closed its case. </w:t>
      </w:r>
    </w:p>
    <w:p w14:paraId="3D0D013C" w14:textId="77777777" w:rsidR="00EF4B3B" w:rsidRDefault="00EF4B3B" w:rsidP="009D0A4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analysis of the case, the starting point is to indicate the </w:t>
      </w:r>
      <w:r w:rsidRPr="00B40A52">
        <w:rPr>
          <w:rFonts w:ascii="Times New Roman" w:hAnsi="Times New Roman" w:cs="Times New Roman"/>
          <w:b/>
          <w:sz w:val="24"/>
          <w:szCs w:val="24"/>
        </w:rPr>
        <w:t>common cause issues</w:t>
      </w:r>
      <w:r>
        <w:rPr>
          <w:rFonts w:ascii="Times New Roman" w:hAnsi="Times New Roman" w:cs="Times New Roman"/>
          <w:sz w:val="24"/>
          <w:szCs w:val="24"/>
        </w:rPr>
        <w:t>. They are that:</w:t>
      </w:r>
    </w:p>
    <w:p w14:paraId="36F525F3" w14:textId="77777777" w:rsidR="00EF4B3B" w:rsidRDefault="00EF4B3B" w:rsidP="00EF4B3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 and the deceased had a misunderstanding resulting from the accused’s allegation that the deceased had caused the disappearance of his bottle of beer.</w:t>
      </w:r>
    </w:p>
    <w:p w14:paraId="75BDBC3B" w14:textId="77777777" w:rsidR="00EF4B3B" w:rsidRDefault="00EF4B3B" w:rsidP="00EF4B3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They both had been drinking for many hours</w:t>
      </w:r>
    </w:p>
    <w:p w14:paraId="0AEB254A" w14:textId="77777777" w:rsidR="00EF4B3B" w:rsidRDefault="00EF4B3B" w:rsidP="00EF4B3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Resulting from the misunderstanding, the accused stabbed the deceased with a knife in the abdomen. He said he was defending himself but the state said he was the assailant</w:t>
      </w:r>
    </w:p>
    <w:p w14:paraId="7A02331D" w14:textId="77777777" w:rsidR="00EF4B3B" w:rsidRDefault="00EF4B3B" w:rsidP="00EF4B3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deceased was assisted to go to hospital by Vimbai Ruvimbo Ngwena</w:t>
      </w:r>
    </w:p>
    <w:p w14:paraId="416FD852" w14:textId="77777777" w:rsidR="00EF4B3B" w:rsidRDefault="00EF4B3B" w:rsidP="00EF4B3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deceased died some days after the assault</w:t>
      </w:r>
    </w:p>
    <w:p w14:paraId="7ACA9422" w14:textId="77777777" w:rsidR="00EF4B3B" w:rsidRDefault="00EF4B3B" w:rsidP="00EF4B3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cause of death was </w:t>
      </w:r>
      <w:r w:rsidR="00B40A52">
        <w:rPr>
          <w:rFonts w:ascii="Times New Roman" w:hAnsi="Times New Roman" w:cs="Times New Roman"/>
          <w:sz w:val="24"/>
          <w:szCs w:val="24"/>
        </w:rPr>
        <w:t>peritonitis, large intestine and spleen laceration and severe</w:t>
      </w:r>
      <w:r>
        <w:rPr>
          <w:rFonts w:ascii="Times New Roman" w:hAnsi="Times New Roman" w:cs="Times New Roman"/>
          <w:sz w:val="24"/>
          <w:szCs w:val="24"/>
        </w:rPr>
        <w:t xml:space="preserve"> abdominal trauma due to stab wound</w:t>
      </w:r>
      <w:r w:rsidR="00B40A52">
        <w:rPr>
          <w:rFonts w:ascii="Times New Roman" w:hAnsi="Times New Roman" w:cs="Times New Roman"/>
          <w:sz w:val="24"/>
          <w:szCs w:val="24"/>
        </w:rPr>
        <w:t xml:space="preserve">. It was uncontentious. </w:t>
      </w:r>
    </w:p>
    <w:p w14:paraId="48A1CE18" w14:textId="77777777" w:rsidR="00B40A52" w:rsidRPr="009D0A47" w:rsidRDefault="00B40A52" w:rsidP="00B40A52">
      <w:pPr>
        <w:pStyle w:val="Heading2"/>
        <w:rPr>
          <w:rFonts w:ascii="Times New Roman" w:hAnsi="Times New Roman" w:cs="Times New Roman"/>
          <w:b/>
          <w:color w:val="auto"/>
        </w:rPr>
      </w:pPr>
      <w:r w:rsidRPr="009D0A47">
        <w:rPr>
          <w:rFonts w:ascii="Times New Roman" w:hAnsi="Times New Roman" w:cs="Times New Roman"/>
          <w:b/>
          <w:color w:val="auto"/>
        </w:rPr>
        <w:t>The issue</w:t>
      </w:r>
    </w:p>
    <w:p w14:paraId="026C3E5F" w14:textId="77777777" w:rsidR="00E56184" w:rsidRDefault="00B40A52" w:rsidP="009D0A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issue which arises for the court’s determination therefore is whether or not the accused stabbed the deceased in an act of self-defence and defence of another person.</w:t>
      </w:r>
    </w:p>
    <w:p w14:paraId="0DA17936" w14:textId="3AA4642B" w:rsidR="00B40A52" w:rsidRDefault="00E56184" w:rsidP="009D0A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right to life is sacrosanct.</w:t>
      </w:r>
      <w:r w:rsidR="009D0A47">
        <w:rPr>
          <w:rFonts w:ascii="Times New Roman" w:hAnsi="Times New Roman" w:cs="Times New Roman"/>
          <w:sz w:val="24"/>
          <w:szCs w:val="24"/>
        </w:rPr>
        <w:t xml:space="preserve"> </w:t>
      </w:r>
      <w:r>
        <w:rPr>
          <w:rFonts w:ascii="Times New Roman" w:hAnsi="Times New Roman" w:cs="Times New Roman"/>
          <w:sz w:val="24"/>
          <w:szCs w:val="24"/>
        </w:rPr>
        <w:t xml:space="preserve"> It cannot be taken away except in terms of the law. The nature of the right comes with the understanding that in cases where it is subject</w:t>
      </w:r>
      <w:r w:rsidR="003A32C1">
        <w:rPr>
          <w:rFonts w:ascii="Times New Roman" w:hAnsi="Times New Roman" w:cs="Times New Roman"/>
          <w:sz w:val="24"/>
          <w:szCs w:val="24"/>
        </w:rPr>
        <w:t>ed</w:t>
      </w:r>
      <w:r>
        <w:rPr>
          <w:rFonts w:ascii="Times New Roman" w:hAnsi="Times New Roman" w:cs="Times New Roman"/>
          <w:sz w:val="24"/>
          <w:szCs w:val="24"/>
        </w:rPr>
        <w:t xml:space="preserve"> to unlawful violation, every person has a corresponding right to protect that right even by means as extreme as killing the aggressor. </w:t>
      </w:r>
      <w:r w:rsidR="009D0A47">
        <w:rPr>
          <w:rFonts w:ascii="Times New Roman" w:hAnsi="Times New Roman" w:cs="Times New Roman"/>
          <w:sz w:val="24"/>
          <w:szCs w:val="24"/>
        </w:rPr>
        <w:t xml:space="preserve"> </w:t>
      </w:r>
      <w:r>
        <w:rPr>
          <w:rFonts w:ascii="Times New Roman" w:hAnsi="Times New Roman" w:cs="Times New Roman"/>
          <w:sz w:val="24"/>
          <w:szCs w:val="24"/>
        </w:rPr>
        <w:t>What is required is</w:t>
      </w:r>
      <w:r w:rsidR="003A32C1">
        <w:rPr>
          <w:rFonts w:ascii="Times New Roman" w:hAnsi="Times New Roman" w:cs="Times New Roman"/>
          <w:sz w:val="24"/>
          <w:szCs w:val="24"/>
        </w:rPr>
        <w:t xml:space="preserve"> that the person defending his/her</w:t>
      </w:r>
      <w:r>
        <w:rPr>
          <w:rFonts w:ascii="Times New Roman" w:hAnsi="Times New Roman" w:cs="Times New Roman"/>
          <w:sz w:val="24"/>
          <w:szCs w:val="24"/>
        </w:rPr>
        <w:t xml:space="preserve"> right to life must not exceed the bounds circumscribed by law. </w:t>
      </w:r>
    </w:p>
    <w:p w14:paraId="06B3D707" w14:textId="77777777" w:rsidR="00E56184" w:rsidRDefault="00E56184" w:rsidP="009D0A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253 </w:t>
      </w:r>
      <w:r w:rsidR="003B6DD8">
        <w:rPr>
          <w:rFonts w:ascii="Times New Roman" w:hAnsi="Times New Roman" w:cs="Times New Roman"/>
          <w:sz w:val="24"/>
          <w:szCs w:val="24"/>
        </w:rPr>
        <w:t xml:space="preserve">which provides for the defence of person is couched </w:t>
      </w:r>
      <w:r>
        <w:rPr>
          <w:rFonts w:ascii="Times New Roman" w:hAnsi="Times New Roman" w:cs="Times New Roman"/>
          <w:sz w:val="24"/>
          <w:szCs w:val="24"/>
        </w:rPr>
        <w:t>in the following terms:</w:t>
      </w:r>
    </w:p>
    <w:p w14:paraId="3C4CD9D2" w14:textId="34E32875" w:rsidR="003B6DD8" w:rsidRPr="009D0A47" w:rsidRDefault="009D0A47" w:rsidP="003B6DD8">
      <w:pPr>
        <w:autoSpaceDE w:val="0"/>
        <w:autoSpaceDN w:val="0"/>
        <w:adjustRightInd w:val="0"/>
        <w:spacing w:after="0" w:line="240" w:lineRule="auto"/>
        <w:ind w:left="720"/>
        <w:jc w:val="both"/>
        <w:rPr>
          <w:rFonts w:ascii="Times New Roman" w:hAnsi="Times New Roman" w:cs="Times New Roman"/>
          <w:b/>
          <w:bCs/>
          <w:color w:val="000000"/>
        </w:rPr>
      </w:pPr>
      <w:r w:rsidRPr="009D0A47">
        <w:rPr>
          <w:rFonts w:ascii="Times New Roman" w:hAnsi="Times New Roman" w:cs="Times New Roman"/>
          <w:b/>
          <w:bCs/>
          <w:color w:val="000000"/>
        </w:rPr>
        <w:t>“</w:t>
      </w:r>
      <w:r w:rsidR="00E56184" w:rsidRPr="009D0A47">
        <w:rPr>
          <w:rFonts w:ascii="Times New Roman" w:hAnsi="Times New Roman" w:cs="Times New Roman"/>
          <w:b/>
          <w:bCs/>
          <w:color w:val="000000"/>
        </w:rPr>
        <w:t>253 Requirements for defence o</w:t>
      </w:r>
      <w:r w:rsidR="003B6DD8" w:rsidRPr="009D0A47">
        <w:rPr>
          <w:rFonts w:ascii="Times New Roman" w:hAnsi="Times New Roman" w:cs="Times New Roman"/>
          <w:b/>
          <w:bCs/>
          <w:color w:val="000000"/>
        </w:rPr>
        <w:t>f person to be complete defence</w:t>
      </w:r>
    </w:p>
    <w:p w14:paraId="6B4D228E" w14:textId="77777777" w:rsidR="00E56184" w:rsidRPr="009D0A47" w:rsidRDefault="00E56184" w:rsidP="00E56184">
      <w:pPr>
        <w:autoSpaceDE w:val="0"/>
        <w:autoSpaceDN w:val="0"/>
        <w:adjustRightInd w:val="0"/>
        <w:spacing w:after="0" w:line="240" w:lineRule="auto"/>
        <w:ind w:left="720"/>
        <w:jc w:val="both"/>
        <w:rPr>
          <w:rFonts w:ascii="Times New Roman" w:hAnsi="Times New Roman" w:cs="Times New Roman"/>
          <w:color w:val="000000"/>
        </w:rPr>
      </w:pPr>
      <w:r w:rsidRPr="009D0A47">
        <w:rPr>
          <w:rFonts w:ascii="Times New Roman" w:hAnsi="Times New Roman" w:cs="Times New Roman"/>
          <w:color w:val="000000"/>
        </w:rPr>
        <w:t>(1) Subject to this Part, the fact that a person accused of a crime was defending himself or herself or another person against an unlawful attack when he or she did or omitted to do anything which is an essential element of the crime shall be a complete defence to the charge if</w:t>
      </w:r>
      <w:r w:rsidRPr="009D0A47">
        <w:rPr>
          <w:rFonts w:ascii="Cambria Math" w:hAnsi="Cambria Math" w:cs="Cambria Math"/>
          <w:color w:val="000000"/>
        </w:rPr>
        <w:t>⎯</w:t>
      </w:r>
      <w:r w:rsidRPr="009D0A47">
        <w:rPr>
          <w:rFonts w:ascii="Times New Roman" w:hAnsi="Times New Roman" w:cs="Times New Roman"/>
          <w:color w:val="000000"/>
        </w:rPr>
        <w:t xml:space="preserve"> </w:t>
      </w:r>
    </w:p>
    <w:p w14:paraId="0933968D" w14:textId="77777777" w:rsidR="00E56184" w:rsidRPr="009D0A47" w:rsidRDefault="00E56184" w:rsidP="00E56184">
      <w:pPr>
        <w:autoSpaceDE w:val="0"/>
        <w:autoSpaceDN w:val="0"/>
        <w:adjustRightInd w:val="0"/>
        <w:spacing w:after="0" w:line="240" w:lineRule="auto"/>
        <w:ind w:left="1440"/>
        <w:jc w:val="both"/>
        <w:rPr>
          <w:rFonts w:ascii="Times New Roman" w:hAnsi="Times New Roman" w:cs="Times New Roman"/>
          <w:color w:val="000000"/>
        </w:rPr>
      </w:pPr>
      <w:r w:rsidRPr="009D0A47">
        <w:rPr>
          <w:rFonts w:ascii="Times New Roman" w:hAnsi="Times New Roman" w:cs="Times New Roman"/>
          <w:color w:val="000000"/>
        </w:rPr>
        <w:t>(</w:t>
      </w:r>
      <w:r w:rsidRPr="009D0A47">
        <w:rPr>
          <w:rFonts w:ascii="Times New Roman" w:hAnsi="Times New Roman" w:cs="Times New Roman"/>
          <w:i/>
          <w:iCs/>
          <w:color w:val="000000"/>
        </w:rPr>
        <w:t>a</w:t>
      </w:r>
      <w:r w:rsidRPr="009D0A47">
        <w:rPr>
          <w:rFonts w:ascii="Times New Roman" w:hAnsi="Times New Roman" w:cs="Times New Roman"/>
          <w:color w:val="000000"/>
        </w:rPr>
        <w:t xml:space="preserve">) when he or she did or omitted to do the thing, the unlawful attack had commenced or was imminent or he or she believed on reasonable grounds that the unlawful attack had commenced or was imminent, and </w:t>
      </w:r>
    </w:p>
    <w:p w14:paraId="1B236788" w14:textId="77777777" w:rsidR="00E56184" w:rsidRPr="009D0A47" w:rsidRDefault="00E56184" w:rsidP="00E56184">
      <w:pPr>
        <w:autoSpaceDE w:val="0"/>
        <w:autoSpaceDN w:val="0"/>
        <w:adjustRightInd w:val="0"/>
        <w:spacing w:after="0" w:line="240" w:lineRule="auto"/>
        <w:ind w:left="1440"/>
        <w:jc w:val="both"/>
        <w:rPr>
          <w:rFonts w:ascii="Times New Roman" w:hAnsi="Times New Roman" w:cs="Times New Roman"/>
          <w:color w:val="000000"/>
        </w:rPr>
      </w:pPr>
      <w:r w:rsidRPr="009D0A47">
        <w:rPr>
          <w:rFonts w:ascii="Times New Roman" w:hAnsi="Times New Roman" w:cs="Times New Roman"/>
          <w:color w:val="000000"/>
        </w:rPr>
        <w:t>(</w:t>
      </w:r>
      <w:r w:rsidRPr="009D0A47">
        <w:rPr>
          <w:rFonts w:ascii="Times New Roman" w:hAnsi="Times New Roman" w:cs="Times New Roman"/>
          <w:i/>
          <w:iCs/>
          <w:color w:val="000000"/>
        </w:rPr>
        <w:t>b</w:t>
      </w:r>
      <w:r w:rsidRPr="009D0A47">
        <w:rPr>
          <w:rFonts w:ascii="Times New Roman" w:hAnsi="Times New Roman" w:cs="Times New Roman"/>
          <w:color w:val="000000"/>
        </w:rPr>
        <w:t xml:space="preserve">) his or her conduct was necessary to avert the unlawful attack and he or she could not otherwise escape from or avert the attack or he or she, believed on reasonable grounds that his or her conduct was necessary to avert the unlawful attack and that he or she could not otherwise escape from or avert the attack, and  </w:t>
      </w:r>
    </w:p>
    <w:p w14:paraId="38478ABF" w14:textId="77777777" w:rsidR="00E56184" w:rsidRPr="009D0A47" w:rsidRDefault="00E56184" w:rsidP="00E56184">
      <w:pPr>
        <w:autoSpaceDE w:val="0"/>
        <w:autoSpaceDN w:val="0"/>
        <w:adjustRightInd w:val="0"/>
        <w:spacing w:after="0" w:line="240" w:lineRule="auto"/>
        <w:ind w:left="1440"/>
        <w:jc w:val="both"/>
        <w:rPr>
          <w:rFonts w:ascii="Times New Roman" w:hAnsi="Times New Roman" w:cs="Times New Roman"/>
          <w:color w:val="000000"/>
        </w:rPr>
      </w:pPr>
      <w:r w:rsidRPr="009D0A47">
        <w:rPr>
          <w:rFonts w:ascii="Times New Roman" w:hAnsi="Times New Roman" w:cs="Times New Roman"/>
          <w:color w:val="000000"/>
        </w:rPr>
        <w:t xml:space="preserve">(c) the means he or she used to avert the unlawful attack were reasonable in all the circumstances; and </w:t>
      </w:r>
    </w:p>
    <w:p w14:paraId="2BA2A006" w14:textId="77777777" w:rsidR="00E56184" w:rsidRPr="009D0A47" w:rsidRDefault="00E56184" w:rsidP="00E56184">
      <w:pPr>
        <w:autoSpaceDE w:val="0"/>
        <w:autoSpaceDN w:val="0"/>
        <w:adjustRightInd w:val="0"/>
        <w:spacing w:after="0" w:line="240" w:lineRule="auto"/>
        <w:ind w:left="1440"/>
        <w:jc w:val="both"/>
        <w:rPr>
          <w:rFonts w:ascii="Times New Roman" w:hAnsi="Times New Roman" w:cs="Times New Roman"/>
          <w:color w:val="000000"/>
        </w:rPr>
      </w:pPr>
      <w:r w:rsidRPr="009D0A47">
        <w:rPr>
          <w:rFonts w:ascii="Times New Roman" w:hAnsi="Times New Roman" w:cs="Times New Roman"/>
          <w:color w:val="000000"/>
        </w:rPr>
        <w:t>(d) any harm or injury caused by his or her conduct</w:t>
      </w:r>
      <w:r w:rsidRPr="009D0A47">
        <w:rPr>
          <w:rFonts w:ascii="Cambria Math" w:hAnsi="Cambria Math" w:cs="Cambria Math"/>
          <w:color w:val="000000"/>
        </w:rPr>
        <w:t>⎯</w:t>
      </w:r>
      <w:r w:rsidRPr="009D0A47">
        <w:rPr>
          <w:rFonts w:ascii="Times New Roman" w:hAnsi="Times New Roman" w:cs="Times New Roman"/>
          <w:color w:val="000000"/>
        </w:rPr>
        <w:t xml:space="preserve"> </w:t>
      </w:r>
    </w:p>
    <w:p w14:paraId="18E1C978" w14:textId="77777777" w:rsidR="00E56184" w:rsidRPr="009D0A47" w:rsidRDefault="00E56184" w:rsidP="00E56184">
      <w:pPr>
        <w:autoSpaceDE w:val="0"/>
        <w:autoSpaceDN w:val="0"/>
        <w:adjustRightInd w:val="0"/>
        <w:spacing w:after="0" w:line="240" w:lineRule="auto"/>
        <w:ind w:left="2160"/>
        <w:jc w:val="both"/>
        <w:rPr>
          <w:rFonts w:ascii="Times New Roman" w:hAnsi="Times New Roman" w:cs="Times New Roman"/>
          <w:color w:val="000000"/>
        </w:rPr>
      </w:pPr>
      <w:r w:rsidRPr="009D0A47">
        <w:rPr>
          <w:rFonts w:ascii="Times New Roman" w:hAnsi="Times New Roman" w:cs="Times New Roman"/>
          <w:color w:val="000000"/>
        </w:rPr>
        <w:t xml:space="preserve">(i) was caused to the attacker and not to any innocent third party; and </w:t>
      </w:r>
    </w:p>
    <w:p w14:paraId="28FAB86B" w14:textId="77777777" w:rsidR="00E56184" w:rsidRPr="009D0A47" w:rsidRDefault="00E56184" w:rsidP="00E56184">
      <w:pPr>
        <w:autoSpaceDE w:val="0"/>
        <w:autoSpaceDN w:val="0"/>
        <w:adjustRightInd w:val="0"/>
        <w:spacing w:after="0" w:line="240" w:lineRule="auto"/>
        <w:ind w:left="2160"/>
        <w:jc w:val="both"/>
        <w:rPr>
          <w:rFonts w:ascii="Times New Roman" w:hAnsi="Times New Roman" w:cs="Times New Roman"/>
          <w:color w:val="000000"/>
        </w:rPr>
      </w:pPr>
      <w:r w:rsidRPr="009D0A47">
        <w:rPr>
          <w:rFonts w:ascii="Times New Roman" w:hAnsi="Times New Roman" w:cs="Times New Roman"/>
          <w:color w:val="000000"/>
        </w:rPr>
        <w:t xml:space="preserve">(ii) was not grossly disproportionate to that liable to be caused by the unlawful attack. </w:t>
      </w:r>
    </w:p>
    <w:p w14:paraId="3581A0B6" w14:textId="6CD44DFF" w:rsidR="00E56184" w:rsidRPr="009D0A47" w:rsidRDefault="00E56184" w:rsidP="00E56184">
      <w:pPr>
        <w:spacing w:line="240" w:lineRule="auto"/>
        <w:ind w:left="720"/>
        <w:jc w:val="both"/>
        <w:rPr>
          <w:rFonts w:ascii="Times New Roman" w:hAnsi="Times New Roman" w:cs="Times New Roman"/>
        </w:rPr>
      </w:pPr>
      <w:r w:rsidRPr="009D0A47">
        <w:rPr>
          <w:rFonts w:ascii="Times New Roman" w:hAnsi="Times New Roman" w:cs="Times New Roman"/>
          <w:color w:val="000000"/>
        </w:rPr>
        <w:t>(2) In determining whether or not the requirements specified in subsection (1) have been satisfied in any case, a court shall take due account of the circumstances in which the accused found himself or herself, including any knowledge or capability he or she may have had and any stress or fear that may have been operating on his or her mind.</w:t>
      </w:r>
      <w:r w:rsidR="009D0A47" w:rsidRPr="009D0A47">
        <w:rPr>
          <w:rFonts w:ascii="Times New Roman" w:hAnsi="Times New Roman" w:cs="Times New Roman"/>
          <w:color w:val="000000"/>
        </w:rPr>
        <w:t>”</w:t>
      </w:r>
    </w:p>
    <w:p w14:paraId="48FF36AA" w14:textId="3BAF9B0C" w:rsidR="00E56184" w:rsidRPr="00A134CD" w:rsidRDefault="00E56184" w:rsidP="0011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0A47">
        <w:rPr>
          <w:rFonts w:ascii="Times New Roman" w:hAnsi="Times New Roman" w:cs="Times New Roman"/>
          <w:sz w:val="24"/>
          <w:szCs w:val="24"/>
        </w:rPr>
        <w:tab/>
      </w:r>
      <w:r w:rsidR="003B6DD8">
        <w:rPr>
          <w:rFonts w:ascii="Times New Roman" w:hAnsi="Times New Roman" w:cs="Times New Roman"/>
          <w:sz w:val="24"/>
          <w:szCs w:val="24"/>
        </w:rPr>
        <w:t xml:space="preserve">It is clear therefore that the law provides as </w:t>
      </w:r>
      <w:r>
        <w:rPr>
          <w:rFonts w:ascii="Times New Roman" w:hAnsi="Times New Roman" w:cs="Times New Roman"/>
          <w:sz w:val="24"/>
          <w:szCs w:val="24"/>
        </w:rPr>
        <w:t xml:space="preserve">a complete defence to a charge of murder </w:t>
      </w:r>
      <w:r w:rsidR="003B6DD8">
        <w:rPr>
          <w:rFonts w:ascii="Times New Roman" w:hAnsi="Times New Roman" w:cs="Times New Roman"/>
          <w:sz w:val="24"/>
          <w:szCs w:val="24"/>
        </w:rPr>
        <w:t xml:space="preserve">the excuse that when the murder was committed the accused was defending himself or was defending another person. </w:t>
      </w:r>
      <w:r w:rsidRPr="00A134CD">
        <w:rPr>
          <w:rFonts w:ascii="Times New Roman" w:hAnsi="Times New Roman" w:cs="Times New Roman"/>
          <w:sz w:val="24"/>
          <w:szCs w:val="24"/>
        </w:rPr>
        <w:t xml:space="preserve">The </w:t>
      </w:r>
      <w:r w:rsidR="003B6DD8">
        <w:rPr>
          <w:rFonts w:ascii="Times New Roman" w:hAnsi="Times New Roman" w:cs="Times New Roman"/>
          <w:sz w:val="24"/>
          <w:szCs w:val="24"/>
        </w:rPr>
        <w:t xml:space="preserve">basis of the defence is not difficult to see. It stems from the fact that a person who is bent on killing </w:t>
      </w:r>
      <w:r w:rsidRPr="00A134CD">
        <w:rPr>
          <w:rFonts w:ascii="Times New Roman" w:hAnsi="Times New Roman" w:cs="Times New Roman"/>
          <w:sz w:val="24"/>
          <w:szCs w:val="24"/>
        </w:rPr>
        <w:t xml:space="preserve">another suspends his/her own right not to be killed. </w:t>
      </w:r>
      <w:r w:rsidR="003B6DD8">
        <w:rPr>
          <w:rFonts w:ascii="Times New Roman" w:hAnsi="Times New Roman" w:cs="Times New Roman"/>
          <w:sz w:val="24"/>
          <w:szCs w:val="24"/>
        </w:rPr>
        <w:t>For him/her to rely on that defence an accused’s actions must satisfy the prescriptive requirements indicated in s 253.</w:t>
      </w:r>
      <w:r w:rsidR="009D0A47">
        <w:rPr>
          <w:rFonts w:ascii="Times New Roman" w:hAnsi="Times New Roman" w:cs="Times New Roman"/>
          <w:sz w:val="24"/>
          <w:szCs w:val="24"/>
        </w:rPr>
        <w:t xml:space="preserve"> </w:t>
      </w:r>
      <w:r w:rsidR="003B6DD8">
        <w:rPr>
          <w:rFonts w:ascii="Times New Roman" w:hAnsi="Times New Roman" w:cs="Times New Roman"/>
          <w:sz w:val="24"/>
          <w:szCs w:val="24"/>
        </w:rPr>
        <w:t xml:space="preserve"> Below we examine the accused’s defence </w:t>
      </w:r>
      <w:r w:rsidR="001147B8">
        <w:rPr>
          <w:rFonts w:ascii="Times New Roman" w:hAnsi="Times New Roman" w:cs="Times New Roman"/>
          <w:sz w:val="24"/>
          <w:szCs w:val="24"/>
        </w:rPr>
        <w:t xml:space="preserve">against </w:t>
      </w:r>
      <w:r w:rsidR="003B6DD8">
        <w:rPr>
          <w:rFonts w:ascii="Times New Roman" w:hAnsi="Times New Roman" w:cs="Times New Roman"/>
          <w:sz w:val="24"/>
          <w:szCs w:val="24"/>
        </w:rPr>
        <w:t>each</w:t>
      </w:r>
      <w:r w:rsidR="001147B8">
        <w:rPr>
          <w:rFonts w:ascii="Times New Roman" w:hAnsi="Times New Roman" w:cs="Times New Roman"/>
          <w:sz w:val="24"/>
          <w:szCs w:val="24"/>
        </w:rPr>
        <w:t xml:space="preserve"> of the</w:t>
      </w:r>
      <w:r w:rsidR="003B6DD8">
        <w:rPr>
          <w:rFonts w:ascii="Times New Roman" w:hAnsi="Times New Roman" w:cs="Times New Roman"/>
          <w:sz w:val="24"/>
          <w:szCs w:val="24"/>
        </w:rPr>
        <w:t xml:space="preserve"> requirements. We h</w:t>
      </w:r>
      <w:r w:rsidR="001147B8">
        <w:rPr>
          <w:rFonts w:ascii="Times New Roman" w:hAnsi="Times New Roman" w:cs="Times New Roman"/>
          <w:sz w:val="24"/>
          <w:szCs w:val="24"/>
        </w:rPr>
        <w:t>ave not lost sight that as was</w:t>
      </w:r>
      <w:r w:rsidRPr="00A134CD">
        <w:rPr>
          <w:rFonts w:ascii="Times New Roman" w:hAnsi="Times New Roman" w:cs="Times New Roman"/>
          <w:sz w:val="24"/>
          <w:szCs w:val="24"/>
        </w:rPr>
        <w:t xml:space="preserve"> held in </w:t>
      </w:r>
      <w:r w:rsidRPr="00A134CD">
        <w:rPr>
          <w:rFonts w:ascii="Times New Roman" w:hAnsi="Times New Roman" w:cs="Times New Roman"/>
          <w:i/>
          <w:sz w:val="24"/>
          <w:szCs w:val="24"/>
        </w:rPr>
        <w:t xml:space="preserve">S </w:t>
      </w:r>
      <w:r w:rsidRPr="009D0A47">
        <w:rPr>
          <w:rFonts w:ascii="Times New Roman" w:hAnsi="Times New Roman" w:cs="Times New Roman"/>
          <w:sz w:val="24"/>
          <w:szCs w:val="24"/>
        </w:rPr>
        <w:t xml:space="preserve">v </w:t>
      </w:r>
      <w:r w:rsidRPr="00A134CD">
        <w:rPr>
          <w:rFonts w:ascii="Times New Roman" w:hAnsi="Times New Roman" w:cs="Times New Roman"/>
          <w:i/>
          <w:sz w:val="24"/>
          <w:szCs w:val="24"/>
        </w:rPr>
        <w:t>Moyo</w:t>
      </w:r>
      <w:r w:rsidR="001147B8">
        <w:rPr>
          <w:rFonts w:ascii="Times New Roman" w:hAnsi="Times New Roman" w:cs="Times New Roman"/>
          <w:sz w:val="24"/>
          <w:szCs w:val="24"/>
        </w:rPr>
        <w:t xml:space="preserve"> SC 45/84, </w:t>
      </w:r>
      <w:r w:rsidR="001147B8" w:rsidRPr="00A134CD">
        <w:rPr>
          <w:rFonts w:ascii="Times New Roman" w:hAnsi="Times New Roman" w:cs="Times New Roman"/>
          <w:sz w:val="24"/>
          <w:szCs w:val="24"/>
        </w:rPr>
        <w:t>the</w:t>
      </w:r>
      <w:r w:rsidRPr="00A134CD">
        <w:rPr>
          <w:rFonts w:ascii="Times New Roman" w:hAnsi="Times New Roman" w:cs="Times New Roman"/>
          <w:sz w:val="24"/>
          <w:szCs w:val="24"/>
        </w:rPr>
        <w:t xml:space="preserve"> accused has no</w:t>
      </w:r>
      <w:r w:rsidR="001147B8">
        <w:rPr>
          <w:rFonts w:ascii="Times New Roman" w:hAnsi="Times New Roman" w:cs="Times New Roman"/>
          <w:sz w:val="24"/>
          <w:szCs w:val="24"/>
        </w:rPr>
        <w:t xml:space="preserve"> responsibility </w:t>
      </w:r>
      <w:r w:rsidR="001147B8">
        <w:rPr>
          <w:rFonts w:ascii="Times New Roman" w:hAnsi="Times New Roman" w:cs="Times New Roman"/>
          <w:sz w:val="24"/>
          <w:szCs w:val="24"/>
        </w:rPr>
        <w:lastRenderedPageBreak/>
        <w:t>of proving</w:t>
      </w:r>
      <w:r w:rsidRPr="00A134CD">
        <w:rPr>
          <w:rFonts w:ascii="Times New Roman" w:hAnsi="Times New Roman" w:cs="Times New Roman"/>
          <w:sz w:val="24"/>
          <w:szCs w:val="24"/>
        </w:rPr>
        <w:t xml:space="preserve"> the defence. </w:t>
      </w:r>
      <w:r w:rsidR="009D0A47">
        <w:rPr>
          <w:rFonts w:ascii="Times New Roman" w:hAnsi="Times New Roman" w:cs="Times New Roman"/>
          <w:sz w:val="24"/>
          <w:szCs w:val="24"/>
        </w:rPr>
        <w:t xml:space="preserve"> </w:t>
      </w:r>
      <w:r w:rsidR="001147B8">
        <w:rPr>
          <w:rFonts w:ascii="Times New Roman" w:hAnsi="Times New Roman" w:cs="Times New Roman"/>
          <w:sz w:val="24"/>
          <w:szCs w:val="24"/>
        </w:rPr>
        <w:t>All that is required of him is to provide a foundation of the defence and shift the onus to prosecution to disprove that defence.</w:t>
      </w:r>
      <w:r w:rsidRPr="00A134CD">
        <w:rPr>
          <w:rFonts w:ascii="Times New Roman" w:hAnsi="Times New Roman" w:cs="Times New Roman"/>
          <w:sz w:val="24"/>
          <w:szCs w:val="24"/>
        </w:rPr>
        <w:t xml:space="preserve"> </w:t>
      </w:r>
    </w:p>
    <w:p w14:paraId="01E0FBB7" w14:textId="77777777" w:rsidR="00E56184" w:rsidRPr="00A134CD" w:rsidRDefault="00E56184" w:rsidP="009D0A47">
      <w:pPr>
        <w:pStyle w:val="ListParagraph"/>
        <w:numPr>
          <w:ilvl w:val="0"/>
          <w:numId w:val="2"/>
        </w:numPr>
        <w:spacing w:after="0" w:line="360" w:lineRule="auto"/>
        <w:jc w:val="both"/>
        <w:rPr>
          <w:rFonts w:ascii="Times New Roman" w:hAnsi="Times New Roman" w:cs="Times New Roman"/>
          <w:b/>
          <w:sz w:val="24"/>
          <w:szCs w:val="24"/>
        </w:rPr>
      </w:pPr>
      <w:r w:rsidRPr="00A134CD">
        <w:rPr>
          <w:rFonts w:ascii="Times New Roman" w:hAnsi="Times New Roman" w:cs="Times New Roman"/>
          <w:b/>
          <w:sz w:val="24"/>
          <w:szCs w:val="24"/>
        </w:rPr>
        <w:t>T</w:t>
      </w:r>
      <w:r w:rsidRPr="00971EA9">
        <w:rPr>
          <w:rFonts w:ascii="Times New Roman" w:hAnsi="Times New Roman" w:cs="Times New Roman"/>
          <w:b/>
          <w:sz w:val="24"/>
          <w:szCs w:val="24"/>
        </w:rPr>
        <w:t>he unlawful attack had commenced or was imminent</w:t>
      </w:r>
    </w:p>
    <w:p w14:paraId="2F255ACC" w14:textId="37D8CE56" w:rsidR="009246CA" w:rsidRDefault="001147B8" w:rsidP="009D0A47">
      <w:pPr>
        <w:spacing w:after="0" w:line="360" w:lineRule="auto"/>
        <w:ind w:firstLine="720"/>
        <w:jc w:val="both"/>
        <w:rPr>
          <w:rFonts w:ascii="Times New Roman" w:hAnsi="Times New Roman" w:cs="Times New Roman"/>
          <w:color w:val="202020"/>
          <w:sz w:val="24"/>
          <w:szCs w:val="24"/>
          <w:shd w:val="clear" w:color="auto" w:fill="FFFFFF"/>
        </w:rPr>
      </w:pPr>
      <w:r w:rsidRPr="00FA4C28">
        <w:rPr>
          <w:rFonts w:ascii="Times New Roman" w:hAnsi="Times New Roman" w:cs="Times New Roman"/>
          <w:sz w:val="24"/>
          <w:szCs w:val="24"/>
        </w:rPr>
        <w:t>We doubt that the accused’s defence would pass this first hurdle. In relation to this aspect, what we have is his evidence pitted against the evidence of Ngonidzahse Zvouf</w:t>
      </w:r>
      <w:r w:rsidR="009246CA">
        <w:rPr>
          <w:rFonts w:ascii="Times New Roman" w:hAnsi="Times New Roman" w:cs="Times New Roman"/>
          <w:sz w:val="24"/>
          <w:szCs w:val="24"/>
        </w:rPr>
        <w:t>a. Because there is the testimony</w:t>
      </w:r>
      <w:r w:rsidRPr="00FA4C28">
        <w:rPr>
          <w:rFonts w:ascii="Times New Roman" w:hAnsi="Times New Roman" w:cs="Times New Roman"/>
          <w:sz w:val="24"/>
          <w:szCs w:val="24"/>
        </w:rPr>
        <w:t xml:space="preserve"> of that single witness the rules which regulate a court’s reliance on the evidence of a single </w:t>
      </w:r>
      <w:r w:rsidR="009246CA">
        <w:rPr>
          <w:rFonts w:ascii="Times New Roman" w:hAnsi="Times New Roman" w:cs="Times New Roman"/>
          <w:sz w:val="24"/>
          <w:szCs w:val="24"/>
        </w:rPr>
        <w:t xml:space="preserve">witness </w:t>
      </w:r>
      <w:r w:rsidRPr="00FA4C28">
        <w:rPr>
          <w:rFonts w:ascii="Times New Roman" w:hAnsi="Times New Roman" w:cs="Times New Roman"/>
          <w:sz w:val="24"/>
          <w:szCs w:val="24"/>
        </w:rPr>
        <w:t xml:space="preserve">apply.  They were aptly summed up in the case of </w:t>
      </w:r>
      <w:r w:rsidRPr="00FA4C28">
        <w:rPr>
          <w:rFonts w:ascii="Times New Roman" w:hAnsi="Times New Roman" w:cs="Times New Roman"/>
          <w:i/>
          <w:sz w:val="24"/>
          <w:szCs w:val="24"/>
        </w:rPr>
        <w:t xml:space="preserve">S </w:t>
      </w:r>
      <w:r w:rsidRPr="009D0A47">
        <w:rPr>
          <w:rFonts w:ascii="Times New Roman" w:hAnsi="Times New Roman" w:cs="Times New Roman"/>
          <w:sz w:val="24"/>
          <w:szCs w:val="24"/>
        </w:rPr>
        <w:t>v</w:t>
      </w:r>
      <w:r w:rsidRPr="00FA4C28">
        <w:rPr>
          <w:rFonts w:ascii="Times New Roman" w:hAnsi="Times New Roman" w:cs="Times New Roman"/>
          <w:color w:val="202020"/>
          <w:sz w:val="24"/>
          <w:szCs w:val="24"/>
          <w:shd w:val="clear" w:color="auto" w:fill="FFFFFF"/>
        </w:rPr>
        <w:t xml:space="preserve"> </w:t>
      </w:r>
      <w:r w:rsidRPr="00FA4C28">
        <w:rPr>
          <w:rStyle w:val="Emphasis"/>
          <w:rFonts w:ascii="Times New Roman" w:hAnsi="Times New Roman" w:cs="Times New Roman"/>
          <w:color w:val="202020"/>
          <w:sz w:val="24"/>
          <w:szCs w:val="24"/>
          <w:shd w:val="clear" w:color="auto" w:fill="FFFFFF"/>
        </w:rPr>
        <w:t>Mupfumburi</w:t>
      </w:r>
      <w:r w:rsidRPr="00FA4C28">
        <w:rPr>
          <w:rFonts w:ascii="Times New Roman" w:hAnsi="Times New Roman" w:cs="Times New Roman"/>
          <w:color w:val="202020"/>
          <w:sz w:val="24"/>
          <w:szCs w:val="24"/>
          <w:shd w:val="clear" w:color="auto" w:fill="FFFFFF"/>
        </w:rPr>
        <w:t xml:space="preserve"> HH-64-15 where this court pointed out that with crimes other than perjury and treason, the court is entitled to convict an accused on the basis of the uncorroborated evidence of a single competent and credible witness. </w:t>
      </w:r>
      <w:r w:rsidR="009D0A47">
        <w:rPr>
          <w:rFonts w:ascii="Times New Roman" w:hAnsi="Times New Roman" w:cs="Times New Roman"/>
          <w:color w:val="202020"/>
          <w:sz w:val="24"/>
          <w:szCs w:val="24"/>
          <w:shd w:val="clear" w:color="auto" w:fill="FFFFFF"/>
        </w:rPr>
        <w:t xml:space="preserve"> </w:t>
      </w:r>
      <w:r w:rsidRPr="00FA4C28">
        <w:rPr>
          <w:rFonts w:ascii="Times New Roman" w:hAnsi="Times New Roman" w:cs="Times New Roman"/>
          <w:color w:val="202020"/>
          <w:sz w:val="24"/>
          <w:szCs w:val="24"/>
          <w:shd w:val="clear" w:color="auto" w:fill="FFFFFF"/>
        </w:rPr>
        <w:t xml:space="preserve">The caution is that </w:t>
      </w:r>
      <w:r w:rsidR="00F42F32" w:rsidRPr="00FA4C28">
        <w:rPr>
          <w:rFonts w:ascii="Times New Roman" w:hAnsi="Times New Roman" w:cs="Times New Roman"/>
          <w:color w:val="202020"/>
          <w:sz w:val="24"/>
          <w:szCs w:val="24"/>
          <w:shd w:val="clear" w:color="auto" w:fill="FFFFFF"/>
        </w:rPr>
        <w:t>a court</w:t>
      </w:r>
      <w:r w:rsidRPr="00FA4C28">
        <w:rPr>
          <w:rFonts w:ascii="Times New Roman" w:hAnsi="Times New Roman" w:cs="Times New Roman"/>
          <w:color w:val="202020"/>
          <w:sz w:val="24"/>
          <w:szCs w:val="24"/>
          <w:shd w:val="clear" w:color="auto" w:fill="FFFFFF"/>
        </w:rPr>
        <w:t xml:space="preserve"> must always be slow to jump and convict an accused on the strength of the unsupported testimony of one </w:t>
      </w:r>
      <w:r w:rsidR="00F42F32" w:rsidRPr="00FA4C28">
        <w:rPr>
          <w:rFonts w:ascii="Times New Roman" w:hAnsi="Times New Roman" w:cs="Times New Roman"/>
          <w:color w:val="202020"/>
          <w:sz w:val="24"/>
          <w:szCs w:val="24"/>
          <w:shd w:val="clear" w:color="auto" w:fill="FFFFFF"/>
        </w:rPr>
        <w:t xml:space="preserve">witness. There is insufficiency of evidence because </w:t>
      </w:r>
      <w:r w:rsidRPr="00FA4C28">
        <w:rPr>
          <w:rFonts w:ascii="Times New Roman" w:hAnsi="Times New Roman" w:cs="Times New Roman"/>
          <w:color w:val="202020"/>
          <w:sz w:val="24"/>
          <w:szCs w:val="24"/>
          <w:shd w:val="clear" w:color="auto" w:fill="FFFFFF"/>
        </w:rPr>
        <w:t xml:space="preserve">the testimony of the witness is the sole proof </w:t>
      </w:r>
      <w:r w:rsidR="00F42F32" w:rsidRPr="00FA4C28">
        <w:rPr>
          <w:rFonts w:ascii="Times New Roman" w:hAnsi="Times New Roman" w:cs="Times New Roman"/>
          <w:color w:val="202020"/>
          <w:sz w:val="24"/>
          <w:szCs w:val="24"/>
          <w:shd w:val="clear" w:color="auto" w:fill="FFFFFF"/>
        </w:rPr>
        <w:t>that the accused is</w:t>
      </w:r>
      <w:r w:rsidRPr="00FA4C28">
        <w:rPr>
          <w:rFonts w:ascii="Times New Roman" w:hAnsi="Times New Roman" w:cs="Times New Roman"/>
          <w:color w:val="202020"/>
          <w:sz w:val="24"/>
          <w:szCs w:val="24"/>
          <w:shd w:val="clear" w:color="auto" w:fill="FFFFFF"/>
        </w:rPr>
        <w:t xml:space="preserve"> guilt. </w:t>
      </w:r>
      <w:r w:rsidR="009D0A47">
        <w:rPr>
          <w:rFonts w:ascii="Times New Roman" w:hAnsi="Times New Roman" w:cs="Times New Roman"/>
          <w:color w:val="202020"/>
          <w:sz w:val="24"/>
          <w:szCs w:val="24"/>
          <w:shd w:val="clear" w:color="auto" w:fill="FFFFFF"/>
        </w:rPr>
        <w:t xml:space="preserve"> </w:t>
      </w:r>
      <w:r w:rsidR="000B41E4" w:rsidRPr="00FA4C28">
        <w:rPr>
          <w:rFonts w:ascii="Times New Roman" w:hAnsi="Times New Roman" w:cs="Times New Roman"/>
          <w:color w:val="202020"/>
          <w:sz w:val="24"/>
          <w:szCs w:val="24"/>
          <w:shd w:val="clear" w:color="auto" w:fill="FFFFFF"/>
        </w:rPr>
        <w:t>Caution</w:t>
      </w:r>
      <w:r w:rsidR="00F42F32" w:rsidRPr="00FA4C28">
        <w:rPr>
          <w:rFonts w:ascii="Times New Roman" w:hAnsi="Times New Roman" w:cs="Times New Roman"/>
          <w:color w:val="202020"/>
          <w:sz w:val="24"/>
          <w:szCs w:val="24"/>
          <w:shd w:val="clear" w:color="auto" w:fill="FFFFFF"/>
        </w:rPr>
        <w:t xml:space="preserve"> is required because there is risk</w:t>
      </w:r>
      <w:r w:rsidRPr="00FA4C28">
        <w:rPr>
          <w:rFonts w:ascii="Times New Roman" w:hAnsi="Times New Roman" w:cs="Times New Roman"/>
          <w:color w:val="202020"/>
          <w:sz w:val="24"/>
          <w:szCs w:val="24"/>
          <w:shd w:val="clear" w:color="auto" w:fill="FFFFFF"/>
        </w:rPr>
        <w:t xml:space="preserve"> of poor observation, </w:t>
      </w:r>
      <w:r w:rsidR="00F42F32" w:rsidRPr="00FA4C28">
        <w:rPr>
          <w:rFonts w:ascii="Times New Roman" w:hAnsi="Times New Roman" w:cs="Times New Roman"/>
          <w:color w:val="202020"/>
          <w:sz w:val="24"/>
          <w:szCs w:val="24"/>
          <w:shd w:val="clear" w:color="auto" w:fill="FFFFFF"/>
        </w:rPr>
        <w:t>inaccurate recollection of what happened</w:t>
      </w:r>
      <w:r w:rsidRPr="00FA4C28">
        <w:rPr>
          <w:rFonts w:ascii="Times New Roman" w:hAnsi="Times New Roman" w:cs="Times New Roman"/>
          <w:color w:val="202020"/>
          <w:sz w:val="24"/>
          <w:szCs w:val="24"/>
          <w:shd w:val="clear" w:color="auto" w:fill="FFFFFF"/>
        </w:rPr>
        <w:t xml:space="preserve"> and </w:t>
      </w:r>
      <w:r w:rsidR="00F42F32" w:rsidRPr="00FA4C28">
        <w:rPr>
          <w:rFonts w:ascii="Times New Roman" w:hAnsi="Times New Roman" w:cs="Times New Roman"/>
          <w:color w:val="202020"/>
          <w:sz w:val="24"/>
          <w:szCs w:val="24"/>
          <w:shd w:val="clear" w:color="auto" w:fill="FFFFFF"/>
        </w:rPr>
        <w:t xml:space="preserve">the possibility of the witness having reconstructed the evidence after the event. </w:t>
      </w:r>
      <w:r w:rsidR="009D0A47">
        <w:rPr>
          <w:rFonts w:ascii="Times New Roman" w:hAnsi="Times New Roman" w:cs="Times New Roman"/>
          <w:color w:val="202020"/>
          <w:sz w:val="24"/>
          <w:szCs w:val="24"/>
          <w:shd w:val="clear" w:color="auto" w:fill="FFFFFF"/>
        </w:rPr>
        <w:t xml:space="preserve"> </w:t>
      </w:r>
      <w:r w:rsidR="00F42F32" w:rsidRPr="00FA4C28">
        <w:rPr>
          <w:rFonts w:ascii="Times New Roman" w:hAnsi="Times New Roman" w:cs="Times New Roman"/>
          <w:color w:val="202020"/>
          <w:sz w:val="24"/>
          <w:szCs w:val="24"/>
          <w:shd w:val="clear" w:color="auto" w:fill="FFFFFF"/>
        </w:rPr>
        <w:t>The quality of the ev</w:t>
      </w:r>
      <w:r w:rsidR="000B41E4" w:rsidRPr="00FA4C28">
        <w:rPr>
          <w:rFonts w:ascii="Times New Roman" w:hAnsi="Times New Roman" w:cs="Times New Roman"/>
          <w:color w:val="202020"/>
          <w:sz w:val="24"/>
          <w:szCs w:val="24"/>
          <w:shd w:val="clear" w:color="auto" w:fill="FFFFFF"/>
        </w:rPr>
        <w:t>idence must supplement</w:t>
      </w:r>
      <w:r w:rsidR="00F42F32" w:rsidRPr="00FA4C28">
        <w:rPr>
          <w:rFonts w:ascii="Times New Roman" w:hAnsi="Times New Roman" w:cs="Times New Roman"/>
          <w:color w:val="202020"/>
          <w:sz w:val="24"/>
          <w:szCs w:val="24"/>
          <w:shd w:val="clear" w:color="auto" w:fill="FFFFFF"/>
        </w:rPr>
        <w:t xml:space="preserve"> for the lack in quantity. </w:t>
      </w:r>
      <w:r w:rsidRPr="00FA4C28">
        <w:rPr>
          <w:rFonts w:ascii="Times New Roman" w:hAnsi="Times New Roman" w:cs="Times New Roman"/>
          <w:color w:val="202020"/>
          <w:sz w:val="24"/>
          <w:szCs w:val="24"/>
          <w:shd w:val="clear" w:color="auto" w:fill="FFFFFF"/>
        </w:rPr>
        <w:t xml:space="preserve"> </w:t>
      </w:r>
      <w:r w:rsidR="00F42F32" w:rsidRPr="00FA4C28">
        <w:rPr>
          <w:rFonts w:ascii="Times New Roman" w:hAnsi="Times New Roman" w:cs="Times New Roman"/>
          <w:color w:val="202020"/>
          <w:sz w:val="24"/>
          <w:szCs w:val="24"/>
          <w:shd w:val="clear" w:color="auto" w:fill="FFFFFF"/>
        </w:rPr>
        <w:t xml:space="preserve">The requirement therefore is that the uncorroborated evidence of one witness can only be depended upon in circumstances where it </w:t>
      </w:r>
      <w:r w:rsidRPr="00FA4C28">
        <w:rPr>
          <w:rFonts w:ascii="Times New Roman" w:hAnsi="Times New Roman" w:cs="Times New Roman"/>
          <w:color w:val="202020"/>
          <w:sz w:val="24"/>
          <w:szCs w:val="24"/>
          <w:shd w:val="clear" w:color="auto" w:fill="FFFFFF"/>
        </w:rPr>
        <w:t xml:space="preserve">is clear </w:t>
      </w:r>
      <w:r w:rsidR="009A3397" w:rsidRPr="00FA4C28">
        <w:rPr>
          <w:rFonts w:ascii="Times New Roman" w:hAnsi="Times New Roman" w:cs="Times New Roman"/>
          <w:color w:val="202020"/>
          <w:sz w:val="24"/>
          <w:szCs w:val="24"/>
          <w:shd w:val="clear" w:color="auto" w:fill="FFFFFF"/>
        </w:rPr>
        <w:t xml:space="preserve">and satisfactory in all material respects. Insignificant discrepancies would not </w:t>
      </w:r>
      <w:r w:rsidR="000B41E4" w:rsidRPr="00FA4C28">
        <w:rPr>
          <w:rFonts w:ascii="Times New Roman" w:hAnsi="Times New Roman" w:cs="Times New Roman"/>
          <w:color w:val="202020"/>
          <w:sz w:val="24"/>
          <w:szCs w:val="24"/>
          <w:shd w:val="clear" w:color="auto" w:fill="FFFFFF"/>
        </w:rPr>
        <w:t>colour the evidence but material</w:t>
      </w:r>
      <w:r w:rsidR="009A3397" w:rsidRPr="00FA4C28">
        <w:rPr>
          <w:rFonts w:ascii="Times New Roman" w:hAnsi="Times New Roman" w:cs="Times New Roman"/>
          <w:color w:val="202020"/>
          <w:sz w:val="24"/>
          <w:szCs w:val="24"/>
          <w:shd w:val="clear" w:color="auto" w:fill="FFFFFF"/>
        </w:rPr>
        <w:t xml:space="preserve"> imperfections</w:t>
      </w:r>
      <w:r w:rsidRPr="00FA4C28">
        <w:rPr>
          <w:rFonts w:ascii="Times New Roman" w:hAnsi="Times New Roman" w:cs="Times New Roman"/>
          <w:color w:val="202020"/>
          <w:sz w:val="24"/>
          <w:szCs w:val="24"/>
          <w:shd w:val="clear" w:color="auto" w:fill="FFFFFF"/>
        </w:rPr>
        <w:t xml:space="preserve"> would. </w:t>
      </w:r>
    </w:p>
    <w:p w14:paraId="47190A3F" w14:textId="45B28705" w:rsidR="00FA4C28" w:rsidRDefault="000B41E4" w:rsidP="009D0A47">
      <w:pPr>
        <w:spacing w:after="0" w:line="360" w:lineRule="auto"/>
        <w:ind w:firstLine="720"/>
        <w:jc w:val="both"/>
        <w:rPr>
          <w:rFonts w:ascii="Times New Roman" w:hAnsi="Times New Roman" w:cs="Times New Roman"/>
          <w:color w:val="202020"/>
          <w:sz w:val="24"/>
          <w:szCs w:val="24"/>
          <w:shd w:val="clear" w:color="auto" w:fill="FFFFFF"/>
        </w:rPr>
      </w:pPr>
      <w:r w:rsidRPr="00FA4C28">
        <w:rPr>
          <w:rFonts w:ascii="Times New Roman" w:hAnsi="Times New Roman" w:cs="Times New Roman"/>
          <w:color w:val="202020"/>
          <w:sz w:val="24"/>
          <w:szCs w:val="24"/>
          <w:shd w:val="clear" w:color="auto" w:fill="FFFFFF"/>
        </w:rPr>
        <w:t xml:space="preserve">In this case, as indicated already, the only evidence that the accused was the aggressor and not the victim came from Ngonidzashe. </w:t>
      </w:r>
      <w:r w:rsidR="009D0A47">
        <w:rPr>
          <w:rFonts w:ascii="Times New Roman" w:hAnsi="Times New Roman" w:cs="Times New Roman"/>
          <w:color w:val="202020"/>
          <w:sz w:val="24"/>
          <w:szCs w:val="24"/>
          <w:shd w:val="clear" w:color="auto" w:fill="FFFFFF"/>
        </w:rPr>
        <w:t xml:space="preserve"> </w:t>
      </w:r>
      <w:r w:rsidRPr="00FA4C28">
        <w:rPr>
          <w:rFonts w:ascii="Times New Roman" w:hAnsi="Times New Roman" w:cs="Times New Roman"/>
          <w:color w:val="202020"/>
          <w:sz w:val="24"/>
          <w:szCs w:val="24"/>
          <w:shd w:val="clear" w:color="auto" w:fill="FFFFFF"/>
        </w:rPr>
        <w:t xml:space="preserve">His evidence is diametrically divergent to that of the accused. In the first place he said he only arrived at the shops at 1900 hours but the accused said he found him already at the tuck-shop when he arrived at 1000 hours. Ngonidzashe vouched that he had been to a funeral earlier. He even said that there were police officers who had attended at the funeral he had been </w:t>
      </w:r>
      <w:r w:rsidR="00295C59" w:rsidRPr="00FA4C28">
        <w:rPr>
          <w:rFonts w:ascii="Times New Roman" w:hAnsi="Times New Roman" w:cs="Times New Roman"/>
          <w:color w:val="202020"/>
          <w:sz w:val="24"/>
          <w:szCs w:val="24"/>
          <w:shd w:val="clear" w:color="auto" w:fill="FFFFFF"/>
        </w:rPr>
        <w:t xml:space="preserve">to </w:t>
      </w:r>
      <w:r w:rsidRPr="00FA4C28">
        <w:rPr>
          <w:rFonts w:ascii="Times New Roman" w:hAnsi="Times New Roman" w:cs="Times New Roman"/>
          <w:color w:val="202020"/>
          <w:sz w:val="24"/>
          <w:szCs w:val="24"/>
          <w:shd w:val="clear" w:color="auto" w:fill="FFFFFF"/>
        </w:rPr>
        <w:t xml:space="preserve">looking for the accused in connection with a separate offence. </w:t>
      </w:r>
      <w:r w:rsidR="009D0A47">
        <w:rPr>
          <w:rFonts w:ascii="Times New Roman" w:hAnsi="Times New Roman" w:cs="Times New Roman"/>
          <w:color w:val="202020"/>
          <w:sz w:val="24"/>
          <w:szCs w:val="24"/>
          <w:shd w:val="clear" w:color="auto" w:fill="FFFFFF"/>
        </w:rPr>
        <w:t xml:space="preserve"> </w:t>
      </w:r>
      <w:r w:rsidRPr="00FA4C28">
        <w:rPr>
          <w:rFonts w:ascii="Times New Roman" w:hAnsi="Times New Roman" w:cs="Times New Roman"/>
          <w:color w:val="202020"/>
          <w:sz w:val="24"/>
          <w:szCs w:val="24"/>
          <w:shd w:val="clear" w:color="auto" w:fill="FFFFFF"/>
        </w:rPr>
        <w:t xml:space="preserve">There is absolutely no reason why the witness would have lied about this aspect. </w:t>
      </w:r>
      <w:r w:rsidR="009D0A47">
        <w:rPr>
          <w:rFonts w:ascii="Times New Roman" w:hAnsi="Times New Roman" w:cs="Times New Roman"/>
          <w:color w:val="202020"/>
          <w:sz w:val="24"/>
          <w:szCs w:val="24"/>
          <w:shd w:val="clear" w:color="auto" w:fill="FFFFFF"/>
        </w:rPr>
        <w:t xml:space="preserve"> </w:t>
      </w:r>
      <w:r w:rsidRPr="00FA4C28">
        <w:rPr>
          <w:rFonts w:ascii="Times New Roman" w:hAnsi="Times New Roman" w:cs="Times New Roman"/>
          <w:color w:val="202020"/>
          <w:sz w:val="24"/>
          <w:szCs w:val="24"/>
          <w:shd w:val="clear" w:color="auto" w:fill="FFFFFF"/>
        </w:rPr>
        <w:t xml:space="preserve">It did not serve in any way to incriminate the accused in relation to the crime at the tuck shop. On his part though, the accused wanted the witness to be depicted as having been drinking all day. </w:t>
      </w:r>
      <w:r w:rsidR="009D0A47">
        <w:rPr>
          <w:rFonts w:ascii="Times New Roman" w:hAnsi="Times New Roman" w:cs="Times New Roman"/>
          <w:color w:val="202020"/>
          <w:sz w:val="24"/>
          <w:szCs w:val="24"/>
          <w:shd w:val="clear" w:color="auto" w:fill="FFFFFF"/>
        </w:rPr>
        <w:t xml:space="preserve"> </w:t>
      </w:r>
      <w:r w:rsidRPr="00FA4C28">
        <w:rPr>
          <w:rFonts w:ascii="Times New Roman" w:hAnsi="Times New Roman" w:cs="Times New Roman"/>
          <w:color w:val="202020"/>
          <w:sz w:val="24"/>
          <w:szCs w:val="24"/>
          <w:shd w:val="clear" w:color="auto" w:fill="FFFFFF"/>
        </w:rPr>
        <w:t xml:space="preserve">He portrayed the witness as someone who was drunk at the time the fight broke out. </w:t>
      </w:r>
      <w:r w:rsidR="00295C59" w:rsidRPr="00FA4C28">
        <w:rPr>
          <w:rFonts w:ascii="Times New Roman" w:hAnsi="Times New Roman" w:cs="Times New Roman"/>
          <w:color w:val="202020"/>
          <w:sz w:val="24"/>
          <w:szCs w:val="24"/>
          <w:shd w:val="clear" w:color="auto" w:fill="FFFFFF"/>
        </w:rPr>
        <w:t>He wanted the court to view the witness as the aggressor who wanted to attack the deceased before he (the accused) intervened to stop him from doing that. Ngonidzashe said the accused attacked the deceased and he (Ngonidzashe) intervened to save his nephew</w:t>
      </w:r>
      <w:r w:rsidR="009246CA">
        <w:rPr>
          <w:rFonts w:ascii="Times New Roman" w:hAnsi="Times New Roman" w:cs="Times New Roman"/>
          <w:color w:val="202020"/>
          <w:sz w:val="24"/>
          <w:szCs w:val="24"/>
          <w:shd w:val="clear" w:color="auto" w:fill="FFFFFF"/>
        </w:rPr>
        <w:t>,</w:t>
      </w:r>
      <w:r w:rsidR="00295C59" w:rsidRPr="00FA4C28">
        <w:rPr>
          <w:rFonts w:ascii="Times New Roman" w:hAnsi="Times New Roman" w:cs="Times New Roman"/>
          <w:color w:val="202020"/>
          <w:sz w:val="24"/>
          <w:szCs w:val="24"/>
          <w:shd w:val="clear" w:color="auto" w:fill="FFFFFF"/>
        </w:rPr>
        <w:t xml:space="preserve"> the deceased against the </w:t>
      </w:r>
      <w:r w:rsidR="009246CA">
        <w:rPr>
          <w:rFonts w:ascii="Times New Roman" w:hAnsi="Times New Roman" w:cs="Times New Roman"/>
          <w:color w:val="202020"/>
          <w:sz w:val="24"/>
          <w:szCs w:val="24"/>
          <w:shd w:val="clear" w:color="auto" w:fill="FFFFFF"/>
        </w:rPr>
        <w:t xml:space="preserve">better </w:t>
      </w:r>
      <w:r w:rsidR="00295C59" w:rsidRPr="00FA4C28">
        <w:rPr>
          <w:rFonts w:ascii="Times New Roman" w:hAnsi="Times New Roman" w:cs="Times New Roman"/>
          <w:color w:val="202020"/>
          <w:sz w:val="24"/>
          <w:szCs w:val="24"/>
          <w:shd w:val="clear" w:color="auto" w:fill="FFFFFF"/>
        </w:rPr>
        <w:t>advice</w:t>
      </w:r>
      <w:r w:rsidR="009246CA">
        <w:rPr>
          <w:rFonts w:ascii="Times New Roman" w:hAnsi="Times New Roman" w:cs="Times New Roman"/>
          <w:color w:val="202020"/>
          <w:sz w:val="24"/>
          <w:szCs w:val="24"/>
          <w:shd w:val="clear" w:color="auto" w:fill="FFFFFF"/>
        </w:rPr>
        <w:t xml:space="preserve"> and judgment of some neutrals who were present</w:t>
      </w:r>
      <w:r w:rsidR="00295C59" w:rsidRPr="00FA4C28">
        <w:rPr>
          <w:rFonts w:ascii="Times New Roman" w:hAnsi="Times New Roman" w:cs="Times New Roman"/>
          <w:color w:val="202020"/>
          <w:sz w:val="24"/>
          <w:szCs w:val="24"/>
          <w:shd w:val="clear" w:color="auto" w:fill="FFFFFF"/>
        </w:rPr>
        <w:t xml:space="preserve"> that he was putting himself into </w:t>
      </w:r>
      <w:r w:rsidR="009246CA">
        <w:rPr>
          <w:rFonts w:ascii="Times New Roman" w:hAnsi="Times New Roman" w:cs="Times New Roman"/>
          <w:color w:val="202020"/>
          <w:sz w:val="24"/>
          <w:szCs w:val="24"/>
          <w:shd w:val="clear" w:color="auto" w:fill="FFFFFF"/>
        </w:rPr>
        <w:lastRenderedPageBreak/>
        <w:t xml:space="preserve">grave </w:t>
      </w:r>
      <w:r w:rsidR="00295C59" w:rsidRPr="00FA4C28">
        <w:rPr>
          <w:rFonts w:ascii="Times New Roman" w:hAnsi="Times New Roman" w:cs="Times New Roman"/>
          <w:color w:val="202020"/>
          <w:sz w:val="24"/>
          <w:szCs w:val="24"/>
          <w:shd w:val="clear" w:color="auto" w:fill="FFFFFF"/>
        </w:rPr>
        <w:t xml:space="preserve">danger. </w:t>
      </w:r>
      <w:r w:rsidR="009D0A47">
        <w:rPr>
          <w:rFonts w:ascii="Times New Roman" w:hAnsi="Times New Roman" w:cs="Times New Roman"/>
          <w:color w:val="202020"/>
          <w:sz w:val="24"/>
          <w:szCs w:val="24"/>
          <w:shd w:val="clear" w:color="auto" w:fill="FFFFFF"/>
        </w:rPr>
        <w:t xml:space="preserve"> </w:t>
      </w:r>
      <w:r w:rsidR="00295C59" w:rsidRPr="00FA4C28">
        <w:rPr>
          <w:rFonts w:ascii="Times New Roman" w:hAnsi="Times New Roman" w:cs="Times New Roman"/>
          <w:color w:val="202020"/>
          <w:sz w:val="24"/>
          <w:szCs w:val="24"/>
          <w:shd w:val="clear" w:color="auto" w:fill="FFFFFF"/>
        </w:rPr>
        <w:t xml:space="preserve">True to the advice the accused attacked both him and the deceased. </w:t>
      </w:r>
      <w:r w:rsidR="009D0A47">
        <w:rPr>
          <w:rFonts w:ascii="Times New Roman" w:hAnsi="Times New Roman" w:cs="Times New Roman"/>
          <w:color w:val="202020"/>
          <w:sz w:val="24"/>
          <w:szCs w:val="24"/>
          <w:shd w:val="clear" w:color="auto" w:fill="FFFFFF"/>
        </w:rPr>
        <w:t xml:space="preserve"> </w:t>
      </w:r>
      <w:r w:rsidR="009246CA">
        <w:rPr>
          <w:rFonts w:ascii="Times New Roman" w:hAnsi="Times New Roman" w:cs="Times New Roman"/>
          <w:color w:val="202020"/>
          <w:sz w:val="24"/>
          <w:szCs w:val="24"/>
          <w:shd w:val="clear" w:color="auto" w:fill="FFFFFF"/>
        </w:rPr>
        <w:t xml:space="preserve">Our view is that if the corroboration of Ngonidzashe’s evidence </w:t>
      </w:r>
      <w:r w:rsidR="00295C59" w:rsidRPr="00FA4C28">
        <w:rPr>
          <w:rFonts w:ascii="Times New Roman" w:hAnsi="Times New Roman" w:cs="Times New Roman"/>
          <w:color w:val="202020"/>
          <w:sz w:val="24"/>
          <w:szCs w:val="24"/>
          <w:shd w:val="clear" w:color="auto" w:fill="FFFFFF"/>
        </w:rPr>
        <w:t>that the accused was the aggressor was required it was provided by the actions of the accused himself.</w:t>
      </w:r>
      <w:r w:rsidR="009D0A47">
        <w:rPr>
          <w:rFonts w:ascii="Times New Roman" w:hAnsi="Times New Roman" w:cs="Times New Roman"/>
          <w:color w:val="202020"/>
          <w:sz w:val="24"/>
          <w:szCs w:val="24"/>
          <w:shd w:val="clear" w:color="auto" w:fill="FFFFFF"/>
        </w:rPr>
        <w:t xml:space="preserve"> </w:t>
      </w:r>
      <w:r w:rsidR="00295C59" w:rsidRPr="00FA4C28">
        <w:rPr>
          <w:rFonts w:ascii="Times New Roman" w:hAnsi="Times New Roman" w:cs="Times New Roman"/>
          <w:color w:val="202020"/>
          <w:sz w:val="24"/>
          <w:szCs w:val="24"/>
          <w:shd w:val="clear" w:color="auto" w:fill="FFFFFF"/>
        </w:rPr>
        <w:t xml:space="preserve"> He alleged that </w:t>
      </w:r>
      <w:r w:rsidR="009246CA">
        <w:rPr>
          <w:rFonts w:ascii="Times New Roman" w:hAnsi="Times New Roman" w:cs="Times New Roman"/>
          <w:color w:val="202020"/>
          <w:sz w:val="24"/>
          <w:szCs w:val="24"/>
          <w:shd w:val="clear" w:color="auto" w:fill="FFFFFF"/>
        </w:rPr>
        <w:t>he inflicted the stab on the deceased in a bid</w:t>
      </w:r>
      <w:r w:rsidR="00295C59" w:rsidRPr="00FA4C28">
        <w:rPr>
          <w:rFonts w:ascii="Times New Roman" w:hAnsi="Times New Roman" w:cs="Times New Roman"/>
          <w:color w:val="202020"/>
          <w:sz w:val="24"/>
          <w:szCs w:val="24"/>
          <w:shd w:val="clear" w:color="auto" w:fill="FFFFFF"/>
        </w:rPr>
        <w:t xml:space="preserve"> to defend himself.</w:t>
      </w:r>
      <w:r w:rsidR="009D0A47">
        <w:rPr>
          <w:rFonts w:ascii="Times New Roman" w:hAnsi="Times New Roman" w:cs="Times New Roman"/>
          <w:color w:val="202020"/>
          <w:sz w:val="24"/>
          <w:szCs w:val="24"/>
          <w:shd w:val="clear" w:color="auto" w:fill="FFFFFF"/>
        </w:rPr>
        <w:t xml:space="preserve"> </w:t>
      </w:r>
      <w:r w:rsidR="00295C59" w:rsidRPr="00FA4C28">
        <w:rPr>
          <w:rFonts w:ascii="Times New Roman" w:hAnsi="Times New Roman" w:cs="Times New Roman"/>
          <w:color w:val="202020"/>
          <w:sz w:val="24"/>
          <w:szCs w:val="24"/>
          <w:shd w:val="clear" w:color="auto" w:fill="FFFFFF"/>
        </w:rPr>
        <w:t xml:space="preserve"> </w:t>
      </w:r>
      <w:r w:rsidR="009246CA">
        <w:rPr>
          <w:rFonts w:ascii="Times New Roman" w:hAnsi="Times New Roman" w:cs="Times New Roman"/>
          <w:color w:val="202020"/>
          <w:sz w:val="24"/>
          <w:szCs w:val="24"/>
          <w:shd w:val="clear" w:color="auto" w:fill="FFFFFF"/>
        </w:rPr>
        <w:t>But i</w:t>
      </w:r>
      <w:r w:rsidR="00295C59" w:rsidRPr="00FA4C28">
        <w:rPr>
          <w:rFonts w:ascii="Times New Roman" w:hAnsi="Times New Roman" w:cs="Times New Roman"/>
          <w:color w:val="202020"/>
          <w:sz w:val="24"/>
          <w:szCs w:val="24"/>
          <w:shd w:val="clear" w:color="auto" w:fill="FFFFFF"/>
        </w:rPr>
        <w:t>f it was</w:t>
      </w:r>
      <w:r w:rsidR="009246CA">
        <w:rPr>
          <w:rFonts w:ascii="Times New Roman" w:hAnsi="Times New Roman" w:cs="Times New Roman"/>
          <w:color w:val="202020"/>
          <w:sz w:val="24"/>
          <w:szCs w:val="24"/>
          <w:shd w:val="clear" w:color="auto" w:fill="FFFFFF"/>
        </w:rPr>
        <w:t>,</w:t>
      </w:r>
      <w:r w:rsidR="00295C59" w:rsidRPr="00FA4C28">
        <w:rPr>
          <w:rFonts w:ascii="Times New Roman" w:hAnsi="Times New Roman" w:cs="Times New Roman"/>
          <w:color w:val="202020"/>
          <w:sz w:val="24"/>
          <w:szCs w:val="24"/>
          <w:shd w:val="clear" w:color="auto" w:fill="FFFFFF"/>
        </w:rPr>
        <w:t xml:space="preserve"> he should not have run away after he stabbed the deceased.</w:t>
      </w:r>
      <w:r w:rsidR="009D0A47">
        <w:rPr>
          <w:rFonts w:ascii="Times New Roman" w:hAnsi="Times New Roman" w:cs="Times New Roman"/>
          <w:color w:val="202020"/>
          <w:sz w:val="24"/>
          <w:szCs w:val="24"/>
          <w:shd w:val="clear" w:color="auto" w:fill="FFFFFF"/>
        </w:rPr>
        <w:t xml:space="preserve"> </w:t>
      </w:r>
      <w:r w:rsidR="00295C59" w:rsidRPr="00FA4C28">
        <w:rPr>
          <w:rFonts w:ascii="Times New Roman" w:hAnsi="Times New Roman" w:cs="Times New Roman"/>
          <w:color w:val="202020"/>
          <w:sz w:val="24"/>
          <w:szCs w:val="24"/>
          <w:shd w:val="clear" w:color="auto" w:fill="FFFFFF"/>
        </w:rPr>
        <w:t xml:space="preserve"> He was the victim and there would have been no reason why the crowd would </w:t>
      </w:r>
      <w:r w:rsidR="009246CA">
        <w:rPr>
          <w:rFonts w:ascii="Times New Roman" w:hAnsi="Times New Roman" w:cs="Times New Roman"/>
          <w:color w:val="202020"/>
          <w:sz w:val="24"/>
          <w:szCs w:val="24"/>
          <w:shd w:val="clear" w:color="auto" w:fill="FFFFFF"/>
        </w:rPr>
        <w:t xml:space="preserve">have </w:t>
      </w:r>
      <w:r w:rsidR="00295C59" w:rsidRPr="00FA4C28">
        <w:rPr>
          <w:rFonts w:ascii="Times New Roman" w:hAnsi="Times New Roman" w:cs="Times New Roman"/>
          <w:color w:val="202020"/>
          <w:sz w:val="24"/>
          <w:szCs w:val="24"/>
          <w:shd w:val="clear" w:color="auto" w:fill="FFFFFF"/>
        </w:rPr>
        <w:t>want</w:t>
      </w:r>
      <w:r w:rsidR="009246CA">
        <w:rPr>
          <w:rFonts w:ascii="Times New Roman" w:hAnsi="Times New Roman" w:cs="Times New Roman"/>
          <w:color w:val="202020"/>
          <w:sz w:val="24"/>
          <w:szCs w:val="24"/>
          <w:shd w:val="clear" w:color="auto" w:fill="FFFFFF"/>
        </w:rPr>
        <w:t>ed</w:t>
      </w:r>
      <w:r w:rsidR="00295C59" w:rsidRPr="00FA4C28">
        <w:rPr>
          <w:rFonts w:ascii="Times New Roman" w:hAnsi="Times New Roman" w:cs="Times New Roman"/>
          <w:color w:val="202020"/>
          <w:sz w:val="24"/>
          <w:szCs w:val="24"/>
          <w:shd w:val="clear" w:color="auto" w:fill="FFFFFF"/>
        </w:rPr>
        <w:t xml:space="preserve"> to assault a victim who was defending himself. By his admission, his own brother was amongst those who were in the crowd. </w:t>
      </w:r>
      <w:r w:rsidR="009D0A47">
        <w:rPr>
          <w:rFonts w:ascii="Times New Roman" w:hAnsi="Times New Roman" w:cs="Times New Roman"/>
          <w:color w:val="202020"/>
          <w:sz w:val="24"/>
          <w:szCs w:val="24"/>
          <w:shd w:val="clear" w:color="auto" w:fill="FFFFFF"/>
        </w:rPr>
        <w:t xml:space="preserve"> </w:t>
      </w:r>
      <w:r w:rsidR="00295C59" w:rsidRPr="00FA4C28">
        <w:rPr>
          <w:rFonts w:ascii="Times New Roman" w:hAnsi="Times New Roman" w:cs="Times New Roman"/>
          <w:color w:val="202020"/>
          <w:sz w:val="24"/>
          <w:szCs w:val="24"/>
          <w:shd w:val="clear" w:color="auto" w:fill="FFFFFF"/>
        </w:rPr>
        <w:t xml:space="preserve">He would have come to his aid if indeed the accused had been the victim of the deceased and Ngonidzshe’s aggression. </w:t>
      </w:r>
      <w:r w:rsidR="009D0A47">
        <w:rPr>
          <w:rFonts w:ascii="Times New Roman" w:hAnsi="Times New Roman" w:cs="Times New Roman"/>
          <w:color w:val="202020"/>
          <w:sz w:val="24"/>
          <w:szCs w:val="24"/>
          <w:shd w:val="clear" w:color="auto" w:fill="FFFFFF"/>
        </w:rPr>
        <w:t xml:space="preserve"> </w:t>
      </w:r>
      <w:r w:rsidR="00295C59" w:rsidRPr="00FA4C28">
        <w:rPr>
          <w:rFonts w:ascii="Times New Roman" w:hAnsi="Times New Roman" w:cs="Times New Roman"/>
          <w:color w:val="202020"/>
          <w:sz w:val="24"/>
          <w:szCs w:val="24"/>
          <w:shd w:val="clear" w:color="auto" w:fill="FFFFFF"/>
        </w:rPr>
        <w:t xml:space="preserve">In any case, going by the accused’s version of events Ngonidzashe was attacking the deceased. There was no reason why he would turn against the accused who had not done him any wrong. </w:t>
      </w:r>
      <w:r w:rsidR="009D0A47">
        <w:rPr>
          <w:rFonts w:ascii="Times New Roman" w:hAnsi="Times New Roman" w:cs="Times New Roman"/>
          <w:color w:val="202020"/>
          <w:sz w:val="24"/>
          <w:szCs w:val="24"/>
          <w:shd w:val="clear" w:color="auto" w:fill="FFFFFF"/>
        </w:rPr>
        <w:t xml:space="preserve"> </w:t>
      </w:r>
      <w:r w:rsidR="00295C59" w:rsidRPr="00FA4C28">
        <w:rPr>
          <w:rFonts w:ascii="Times New Roman" w:hAnsi="Times New Roman" w:cs="Times New Roman"/>
          <w:color w:val="202020"/>
          <w:sz w:val="24"/>
          <w:szCs w:val="24"/>
          <w:shd w:val="clear" w:color="auto" w:fill="FFFFFF"/>
        </w:rPr>
        <w:t xml:space="preserve">The accused went into hiding for days on end until the burial of the deceased. </w:t>
      </w:r>
      <w:r w:rsidR="009246CA">
        <w:rPr>
          <w:rFonts w:ascii="Times New Roman" w:hAnsi="Times New Roman" w:cs="Times New Roman"/>
          <w:color w:val="202020"/>
          <w:sz w:val="24"/>
          <w:szCs w:val="24"/>
          <w:shd w:val="clear" w:color="auto" w:fill="FFFFFF"/>
        </w:rPr>
        <w:t xml:space="preserve">It cannot be true that he was afraid members of the community would assault him. </w:t>
      </w:r>
      <w:r w:rsidR="009D0A47">
        <w:rPr>
          <w:rFonts w:ascii="Times New Roman" w:hAnsi="Times New Roman" w:cs="Times New Roman"/>
          <w:color w:val="202020"/>
          <w:sz w:val="24"/>
          <w:szCs w:val="24"/>
          <w:shd w:val="clear" w:color="auto" w:fill="FFFFFF"/>
        </w:rPr>
        <w:t xml:space="preserve"> </w:t>
      </w:r>
      <w:r w:rsidR="009246CA">
        <w:rPr>
          <w:rFonts w:ascii="Times New Roman" w:hAnsi="Times New Roman" w:cs="Times New Roman"/>
          <w:color w:val="202020"/>
          <w:sz w:val="24"/>
          <w:szCs w:val="24"/>
          <w:shd w:val="clear" w:color="auto" w:fill="FFFFFF"/>
        </w:rPr>
        <w:t>He should have simply gone to the police to seek protection. In any case, the evidence on the ground was that everyone appeared to have been afraid of him.</w:t>
      </w:r>
      <w:r w:rsidR="009D0A47">
        <w:rPr>
          <w:rFonts w:ascii="Times New Roman" w:hAnsi="Times New Roman" w:cs="Times New Roman"/>
          <w:color w:val="202020"/>
          <w:sz w:val="24"/>
          <w:szCs w:val="24"/>
          <w:shd w:val="clear" w:color="auto" w:fill="FFFFFF"/>
        </w:rPr>
        <w:t xml:space="preserve"> </w:t>
      </w:r>
      <w:r w:rsidR="009246CA">
        <w:rPr>
          <w:rFonts w:ascii="Times New Roman" w:hAnsi="Times New Roman" w:cs="Times New Roman"/>
          <w:color w:val="202020"/>
          <w:sz w:val="24"/>
          <w:szCs w:val="24"/>
          <w:shd w:val="clear" w:color="auto" w:fill="FFFFFF"/>
        </w:rPr>
        <w:t xml:space="preserve"> No one except Ngonidzshe could dare approach him at the time he was assaulting the deceased. Ngonidzashe had retreated after being stabbed. </w:t>
      </w:r>
      <w:r w:rsidR="009D0A47">
        <w:rPr>
          <w:rFonts w:ascii="Times New Roman" w:hAnsi="Times New Roman" w:cs="Times New Roman"/>
          <w:color w:val="202020"/>
          <w:sz w:val="24"/>
          <w:szCs w:val="24"/>
          <w:shd w:val="clear" w:color="auto" w:fill="FFFFFF"/>
        </w:rPr>
        <w:t xml:space="preserve"> </w:t>
      </w:r>
      <w:r w:rsidR="009246CA">
        <w:rPr>
          <w:rFonts w:ascii="Times New Roman" w:hAnsi="Times New Roman" w:cs="Times New Roman"/>
          <w:color w:val="202020"/>
          <w:sz w:val="24"/>
          <w:szCs w:val="24"/>
          <w:shd w:val="clear" w:color="auto" w:fill="FFFFFF"/>
        </w:rPr>
        <w:t xml:space="preserve">After stabbing the deceased, the accused nonchalantly walked away from the scene. Not a single person attempted to follow him or to stop him.  </w:t>
      </w:r>
      <w:r w:rsidR="00295C59" w:rsidRPr="00FA4C28">
        <w:rPr>
          <w:rFonts w:ascii="Times New Roman" w:hAnsi="Times New Roman" w:cs="Times New Roman"/>
          <w:color w:val="202020"/>
          <w:sz w:val="24"/>
          <w:szCs w:val="24"/>
          <w:shd w:val="clear" w:color="auto" w:fill="FFFFFF"/>
        </w:rPr>
        <w:t xml:space="preserve">A victim of crime </w:t>
      </w:r>
      <w:r w:rsidR="009A3397" w:rsidRPr="00FA4C28">
        <w:rPr>
          <w:rFonts w:ascii="Times New Roman" w:hAnsi="Times New Roman" w:cs="Times New Roman"/>
          <w:color w:val="202020"/>
          <w:sz w:val="24"/>
          <w:szCs w:val="24"/>
          <w:shd w:val="clear" w:color="auto" w:fill="FFFFFF"/>
        </w:rPr>
        <w:t xml:space="preserve">who injured another in the course of defending himself </w:t>
      </w:r>
      <w:r w:rsidR="00295C59" w:rsidRPr="00FA4C28">
        <w:rPr>
          <w:rFonts w:ascii="Times New Roman" w:hAnsi="Times New Roman" w:cs="Times New Roman"/>
          <w:color w:val="202020"/>
          <w:sz w:val="24"/>
          <w:szCs w:val="24"/>
          <w:shd w:val="clear" w:color="auto" w:fill="FFFFFF"/>
        </w:rPr>
        <w:t xml:space="preserve">does not go into hiding. </w:t>
      </w:r>
      <w:r w:rsidR="009D0A47">
        <w:rPr>
          <w:rFonts w:ascii="Times New Roman" w:hAnsi="Times New Roman" w:cs="Times New Roman"/>
          <w:color w:val="202020"/>
          <w:sz w:val="24"/>
          <w:szCs w:val="24"/>
          <w:shd w:val="clear" w:color="auto" w:fill="FFFFFF"/>
        </w:rPr>
        <w:t xml:space="preserve"> </w:t>
      </w:r>
      <w:r w:rsidR="009A3397" w:rsidRPr="00FA4C28">
        <w:rPr>
          <w:rFonts w:ascii="Times New Roman" w:hAnsi="Times New Roman" w:cs="Times New Roman"/>
          <w:color w:val="202020"/>
          <w:sz w:val="24"/>
          <w:szCs w:val="24"/>
          <w:shd w:val="clear" w:color="auto" w:fill="FFFFFF"/>
        </w:rPr>
        <w:t>Instead, h</w:t>
      </w:r>
      <w:r w:rsidR="00295C59" w:rsidRPr="00FA4C28">
        <w:rPr>
          <w:rFonts w:ascii="Times New Roman" w:hAnsi="Times New Roman" w:cs="Times New Roman"/>
          <w:color w:val="202020"/>
          <w:sz w:val="24"/>
          <w:szCs w:val="24"/>
          <w:shd w:val="clear" w:color="auto" w:fill="FFFFFF"/>
        </w:rPr>
        <w:t xml:space="preserve">e is </w:t>
      </w:r>
      <w:r w:rsidR="009A3397" w:rsidRPr="00FA4C28">
        <w:rPr>
          <w:rFonts w:ascii="Times New Roman" w:hAnsi="Times New Roman" w:cs="Times New Roman"/>
          <w:color w:val="202020"/>
          <w:sz w:val="24"/>
          <w:szCs w:val="24"/>
          <w:shd w:val="clear" w:color="auto" w:fill="FFFFFF"/>
        </w:rPr>
        <w:t>expected to go to the police. That Ngonidzashe was injured was confirmed by Vimbai Ruvimbo Ngwena. The accused himself equally admitted it. It is on the basis of those findings that we are convinced that the evidence of</w:t>
      </w:r>
      <w:r w:rsidR="00184816">
        <w:rPr>
          <w:rFonts w:ascii="Times New Roman" w:hAnsi="Times New Roman" w:cs="Times New Roman"/>
          <w:color w:val="202020"/>
          <w:sz w:val="24"/>
          <w:szCs w:val="24"/>
          <w:shd w:val="clear" w:color="auto" w:fill="FFFFFF"/>
        </w:rPr>
        <w:t xml:space="preserve"> Ngonidzashe is safe to rely on</w:t>
      </w:r>
      <w:r w:rsidR="009A3397" w:rsidRPr="00FA4C28">
        <w:rPr>
          <w:rFonts w:ascii="Times New Roman" w:hAnsi="Times New Roman" w:cs="Times New Roman"/>
          <w:color w:val="202020"/>
          <w:sz w:val="24"/>
          <w:szCs w:val="24"/>
          <w:shd w:val="clear" w:color="auto" w:fill="FFFFFF"/>
        </w:rPr>
        <w:t>.</w:t>
      </w:r>
      <w:r w:rsidR="009D0A47">
        <w:rPr>
          <w:rFonts w:ascii="Times New Roman" w:hAnsi="Times New Roman" w:cs="Times New Roman"/>
          <w:color w:val="202020"/>
          <w:sz w:val="24"/>
          <w:szCs w:val="24"/>
          <w:shd w:val="clear" w:color="auto" w:fill="FFFFFF"/>
        </w:rPr>
        <w:t xml:space="preserve"> </w:t>
      </w:r>
      <w:r w:rsidR="009A3397" w:rsidRPr="00FA4C28">
        <w:rPr>
          <w:rFonts w:ascii="Times New Roman" w:hAnsi="Times New Roman" w:cs="Times New Roman"/>
          <w:color w:val="202020"/>
          <w:sz w:val="24"/>
          <w:szCs w:val="24"/>
          <w:shd w:val="clear" w:color="auto" w:fill="FFFFFF"/>
        </w:rPr>
        <w:t xml:space="preserve"> It is clear and satisfactory in all material respects relating to this aspect. Once that conclusion is reached, it follows that the court agrees that the accused was the aggressor. The first requirement for the defence of person to succeed is that the accused must have been under an unlawful attack which had commenced or which was imminent. </w:t>
      </w:r>
      <w:r w:rsidR="00FA4C28" w:rsidRPr="00FA4C28">
        <w:rPr>
          <w:rFonts w:ascii="Times New Roman" w:hAnsi="Times New Roman" w:cs="Times New Roman"/>
          <w:color w:val="202020"/>
          <w:sz w:val="24"/>
          <w:szCs w:val="24"/>
          <w:shd w:val="clear" w:color="auto" w:fill="FFFFFF"/>
        </w:rPr>
        <w:t xml:space="preserve">There was no attack on the accused. </w:t>
      </w:r>
      <w:r w:rsidR="009D0A47">
        <w:rPr>
          <w:rFonts w:ascii="Times New Roman" w:hAnsi="Times New Roman" w:cs="Times New Roman"/>
          <w:color w:val="202020"/>
          <w:sz w:val="24"/>
          <w:szCs w:val="24"/>
          <w:shd w:val="clear" w:color="auto" w:fill="FFFFFF"/>
        </w:rPr>
        <w:t xml:space="preserve"> </w:t>
      </w:r>
      <w:r w:rsidR="00FA4C28" w:rsidRPr="00FA4C28">
        <w:rPr>
          <w:rFonts w:ascii="Times New Roman" w:hAnsi="Times New Roman" w:cs="Times New Roman"/>
          <w:color w:val="202020"/>
          <w:sz w:val="24"/>
          <w:szCs w:val="24"/>
          <w:shd w:val="clear" w:color="auto" w:fill="FFFFFF"/>
        </w:rPr>
        <w:t xml:space="preserve">Instead it was him who was attacking the deceased and Ngonidzashe.  </w:t>
      </w:r>
    </w:p>
    <w:p w14:paraId="26AADDF7" w14:textId="0FFB01F2" w:rsidR="001147B8" w:rsidRPr="00FA4C28" w:rsidRDefault="00FA4C28" w:rsidP="009D0A47">
      <w:pPr>
        <w:spacing w:after="0" w:line="360" w:lineRule="auto"/>
        <w:ind w:firstLine="720"/>
        <w:jc w:val="both"/>
        <w:rPr>
          <w:rFonts w:ascii="Times New Roman" w:hAnsi="Times New Roman" w:cs="Times New Roman"/>
          <w:sz w:val="24"/>
          <w:szCs w:val="24"/>
        </w:rPr>
      </w:pPr>
      <w:r>
        <w:rPr>
          <w:rFonts w:ascii="Times New Roman" w:hAnsi="Times New Roman" w:cs="Times New Roman"/>
          <w:color w:val="202020"/>
          <w:sz w:val="24"/>
          <w:szCs w:val="24"/>
          <w:shd w:val="clear" w:color="auto" w:fill="FFFFFF"/>
        </w:rPr>
        <w:t>A comparison of the accused’s confirmed, warned and cautioned statement with his defence outline further exposes the untruthfulness of his story. In the statement he said Ngonidzashe drew a knife intending to attack him.</w:t>
      </w:r>
      <w:r w:rsidR="009D0A47">
        <w:rPr>
          <w:rFonts w:ascii="Times New Roman" w:hAnsi="Times New Roman" w:cs="Times New Roman"/>
          <w:color w:val="202020"/>
          <w:sz w:val="24"/>
          <w:szCs w:val="24"/>
          <w:shd w:val="clear" w:color="auto" w:fill="FFFFFF"/>
        </w:rPr>
        <w:t xml:space="preserve"> </w:t>
      </w:r>
      <w:r>
        <w:rPr>
          <w:rFonts w:ascii="Times New Roman" w:hAnsi="Times New Roman" w:cs="Times New Roman"/>
          <w:color w:val="202020"/>
          <w:sz w:val="24"/>
          <w:szCs w:val="24"/>
          <w:shd w:val="clear" w:color="auto" w:fill="FFFFFF"/>
        </w:rPr>
        <w:t xml:space="preserve"> He then snatched the knife from him.</w:t>
      </w:r>
      <w:r w:rsidR="009D0A47">
        <w:rPr>
          <w:rFonts w:ascii="Times New Roman" w:hAnsi="Times New Roman" w:cs="Times New Roman"/>
          <w:color w:val="202020"/>
          <w:sz w:val="24"/>
          <w:szCs w:val="24"/>
          <w:shd w:val="clear" w:color="auto" w:fill="FFFFFF"/>
        </w:rPr>
        <w:t xml:space="preserve"> </w:t>
      </w:r>
      <w:r>
        <w:rPr>
          <w:rFonts w:ascii="Times New Roman" w:hAnsi="Times New Roman" w:cs="Times New Roman"/>
          <w:color w:val="202020"/>
          <w:sz w:val="24"/>
          <w:szCs w:val="24"/>
          <w:shd w:val="clear" w:color="auto" w:fill="FFFFFF"/>
        </w:rPr>
        <w:t xml:space="preserve"> </w:t>
      </w:r>
      <w:r w:rsidR="008C25D0">
        <w:rPr>
          <w:rFonts w:ascii="Times New Roman" w:hAnsi="Times New Roman" w:cs="Times New Roman"/>
          <w:color w:val="202020"/>
          <w:sz w:val="24"/>
          <w:szCs w:val="24"/>
          <w:shd w:val="clear" w:color="auto" w:fill="FFFFFF"/>
        </w:rPr>
        <w:t xml:space="preserve">In his defence outline he portrays Ngonidzashe as having sought to attack the deceased before he intervened on the side of the deceased. It is inexplicable. </w:t>
      </w:r>
      <w:r w:rsidR="009A3397" w:rsidRPr="00FA4C28">
        <w:rPr>
          <w:rFonts w:ascii="Times New Roman" w:hAnsi="Times New Roman" w:cs="Times New Roman"/>
          <w:color w:val="202020"/>
          <w:sz w:val="24"/>
          <w:szCs w:val="24"/>
          <w:shd w:val="clear" w:color="auto" w:fill="FFFFFF"/>
        </w:rPr>
        <w:t xml:space="preserve"> </w:t>
      </w:r>
      <w:r w:rsidR="008C25D0">
        <w:rPr>
          <w:rFonts w:ascii="Times New Roman" w:hAnsi="Times New Roman" w:cs="Times New Roman"/>
          <w:color w:val="202020"/>
          <w:sz w:val="24"/>
          <w:szCs w:val="24"/>
          <w:shd w:val="clear" w:color="auto" w:fill="FFFFFF"/>
        </w:rPr>
        <w:t xml:space="preserve">The two versions are mutually exclusive and irreconcilable and are an indication that the accused’s story is a concocted one. </w:t>
      </w:r>
      <w:r w:rsidR="009A3397" w:rsidRPr="00FA4C28">
        <w:rPr>
          <w:rFonts w:ascii="Times New Roman" w:hAnsi="Times New Roman" w:cs="Times New Roman"/>
          <w:color w:val="202020"/>
          <w:sz w:val="24"/>
          <w:szCs w:val="24"/>
          <w:shd w:val="clear" w:color="auto" w:fill="FFFFFF"/>
        </w:rPr>
        <w:t xml:space="preserve"> </w:t>
      </w:r>
    </w:p>
    <w:p w14:paraId="041226B9" w14:textId="77777777" w:rsidR="00E56184" w:rsidRDefault="008C25D0" w:rsidP="00DC53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Given the above, it becomes unnecessary to discuss all the other requirements of the defence. Where there was no unlawful attack the defence cannot even begin to apply. </w:t>
      </w:r>
    </w:p>
    <w:p w14:paraId="47644074" w14:textId="46CE8895" w:rsidR="00AE2537" w:rsidRDefault="00AE2537" w:rsidP="00DC53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deceased was stabbed in the abdomen. The injuries he suffered as already described were ghastly. In the end despite the paucity of evidence from eye witnesses, the admissions made by the accused himself in a large measure supplemented the testimony of Ngonidzashe. That convinced us that the state had managed to prove its case beyond reasonable doubt as expected </w:t>
      </w:r>
      <w:r w:rsidR="00184816">
        <w:rPr>
          <w:rFonts w:ascii="Times New Roman" w:hAnsi="Times New Roman" w:cs="Times New Roman"/>
          <w:sz w:val="24"/>
          <w:szCs w:val="24"/>
        </w:rPr>
        <w:t>of</w:t>
      </w:r>
      <w:r>
        <w:rPr>
          <w:rFonts w:ascii="Times New Roman" w:hAnsi="Times New Roman" w:cs="Times New Roman"/>
          <w:sz w:val="24"/>
          <w:szCs w:val="24"/>
        </w:rPr>
        <w:t xml:space="preserve"> them to ground a criminal conviction. </w:t>
      </w:r>
    </w:p>
    <w:p w14:paraId="6C097349" w14:textId="7707CEDF" w:rsidR="00AE2537" w:rsidRDefault="00AE2537" w:rsidP="00DC53E9">
      <w:pPr>
        <w:ind w:firstLine="720"/>
        <w:rPr>
          <w:rFonts w:ascii="Times New Roman" w:hAnsi="Times New Roman" w:cs="Times New Roman"/>
          <w:sz w:val="24"/>
          <w:szCs w:val="24"/>
        </w:rPr>
      </w:pPr>
      <w:r w:rsidRPr="00AE2537">
        <w:rPr>
          <w:rFonts w:ascii="Times New Roman" w:hAnsi="Times New Roman" w:cs="Times New Roman"/>
          <w:b/>
          <w:sz w:val="24"/>
          <w:szCs w:val="24"/>
        </w:rPr>
        <w:t>In the premises it is accordingly directed that the accused be and is hereby found guilty of murder as charged.</w:t>
      </w:r>
      <w:r>
        <w:rPr>
          <w:rFonts w:ascii="Times New Roman" w:hAnsi="Times New Roman" w:cs="Times New Roman"/>
          <w:sz w:val="24"/>
          <w:szCs w:val="24"/>
        </w:rPr>
        <w:t xml:space="preserve"> </w:t>
      </w:r>
    </w:p>
    <w:p w14:paraId="01983022" w14:textId="73E8EE9E" w:rsidR="00D0473B" w:rsidRDefault="00D0473B" w:rsidP="00D0473B">
      <w:pPr>
        <w:rPr>
          <w:rFonts w:ascii="Times New Roman" w:hAnsi="Times New Roman" w:cs="Times New Roman"/>
          <w:sz w:val="24"/>
          <w:szCs w:val="24"/>
        </w:rPr>
      </w:pPr>
    </w:p>
    <w:p w14:paraId="4A17228D" w14:textId="77777777" w:rsidR="00D0473B" w:rsidRDefault="00D0473B" w:rsidP="00D0473B">
      <w:pPr>
        <w:rPr>
          <w:rFonts w:ascii="Times New Roman" w:hAnsi="Times New Roman" w:cs="Times New Roman"/>
          <w:sz w:val="24"/>
          <w:szCs w:val="24"/>
        </w:rPr>
      </w:pPr>
    </w:p>
    <w:p w14:paraId="183DD83A" w14:textId="43689DB6" w:rsidR="00D0473B" w:rsidRDefault="00D0473B" w:rsidP="00D0473B">
      <w:pPr>
        <w:spacing w:after="0" w:line="240" w:lineRule="auto"/>
        <w:rPr>
          <w:rFonts w:ascii="Times New Roman" w:hAnsi="Times New Roman" w:cs="Times New Roman"/>
          <w:sz w:val="24"/>
          <w:szCs w:val="24"/>
        </w:rPr>
      </w:pPr>
      <w:r w:rsidRPr="00D0473B">
        <w:rPr>
          <w:rFonts w:ascii="Times New Roman" w:hAnsi="Times New Roman" w:cs="Times New Roman"/>
          <w:i/>
          <w:sz w:val="24"/>
          <w:szCs w:val="24"/>
        </w:rPr>
        <w:t>Jiti Law Chambers</w:t>
      </w:r>
      <w:r>
        <w:rPr>
          <w:rFonts w:ascii="Times New Roman" w:hAnsi="Times New Roman" w:cs="Times New Roman"/>
          <w:sz w:val="24"/>
          <w:szCs w:val="24"/>
        </w:rPr>
        <w:t>, respondent’s legal practitioners</w:t>
      </w:r>
    </w:p>
    <w:p w14:paraId="1F77206B" w14:textId="76C210A9" w:rsidR="00D0473B" w:rsidRPr="00B40A52" w:rsidRDefault="00D0473B" w:rsidP="00D0473B">
      <w:pPr>
        <w:spacing w:after="0" w:line="240" w:lineRule="auto"/>
        <w:rPr>
          <w:rFonts w:ascii="Times New Roman" w:hAnsi="Times New Roman" w:cs="Times New Roman"/>
          <w:sz w:val="24"/>
          <w:szCs w:val="24"/>
        </w:rPr>
      </w:pPr>
      <w:r w:rsidRPr="00D0473B">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sectPr w:rsidR="00D0473B" w:rsidRPr="00B40A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EA8D" w14:textId="77777777" w:rsidR="004C705A" w:rsidRDefault="004C705A" w:rsidP="00E56184">
      <w:pPr>
        <w:spacing w:after="0" w:line="240" w:lineRule="auto"/>
      </w:pPr>
      <w:r>
        <w:separator/>
      </w:r>
    </w:p>
  </w:endnote>
  <w:endnote w:type="continuationSeparator" w:id="0">
    <w:p w14:paraId="3C96BADE" w14:textId="77777777" w:rsidR="004C705A" w:rsidRDefault="004C705A" w:rsidP="00E5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C084" w14:textId="77777777" w:rsidR="004C705A" w:rsidRDefault="004C705A" w:rsidP="00E56184">
      <w:pPr>
        <w:spacing w:after="0" w:line="240" w:lineRule="auto"/>
      </w:pPr>
      <w:r>
        <w:separator/>
      </w:r>
    </w:p>
  </w:footnote>
  <w:footnote w:type="continuationSeparator" w:id="0">
    <w:p w14:paraId="00B6237A" w14:textId="77777777" w:rsidR="004C705A" w:rsidRDefault="004C705A" w:rsidP="00E5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47542"/>
      <w:docPartObj>
        <w:docPartGallery w:val="Page Numbers (Top of Page)"/>
        <w:docPartUnique/>
      </w:docPartObj>
    </w:sdtPr>
    <w:sdtEndPr>
      <w:rPr>
        <w:noProof/>
      </w:rPr>
    </w:sdtEndPr>
    <w:sdtContent>
      <w:p w14:paraId="5D650DF0" w14:textId="612A0265" w:rsidR="0014133C" w:rsidRDefault="0014133C">
        <w:pPr>
          <w:pStyle w:val="Header"/>
          <w:jc w:val="right"/>
          <w:rPr>
            <w:noProof/>
          </w:rPr>
        </w:pPr>
        <w:r>
          <w:fldChar w:fldCharType="begin"/>
        </w:r>
        <w:r>
          <w:instrText xml:space="preserve"> PAGE   \* MERGEFORMAT </w:instrText>
        </w:r>
        <w:r>
          <w:fldChar w:fldCharType="separate"/>
        </w:r>
        <w:r w:rsidR="006C2FFC">
          <w:rPr>
            <w:noProof/>
          </w:rPr>
          <w:t>1</w:t>
        </w:r>
        <w:r>
          <w:rPr>
            <w:noProof/>
          </w:rPr>
          <w:fldChar w:fldCharType="end"/>
        </w:r>
      </w:p>
      <w:p w14:paraId="596673E3" w14:textId="3C81B3FD" w:rsidR="0014133C" w:rsidRDefault="0014133C">
        <w:pPr>
          <w:pStyle w:val="Header"/>
          <w:jc w:val="right"/>
          <w:rPr>
            <w:noProof/>
          </w:rPr>
        </w:pPr>
        <w:r>
          <w:rPr>
            <w:noProof/>
          </w:rPr>
          <w:t>HH</w:t>
        </w:r>
        <w:r w:rsidR="00D0473B">
          <w:rPr>
            <w:noProof/>
          </w:rPr>
          <w:t xml:space="preserve"> 619-23</w:t>
        </w:r>
      </w:p>
      <w:p w14:paraId="413244EC" w14:textId="4CC17A13" w:rsidR="0014133C" w:rsidRDefault="0014133C">
        <w:pPr>
          <w:pStyle w:val="Header"/>
          <w:jc w:val="right"/>
        </w:pPr>
        <w:r>
          <w:rPr>
            <w:noProof/>
          </w:rPr>
          <w:t>CRB 39/23</w:t>
        </w:r>
      </w:p>
    </w:sdtContent>
  </w:sdt>
  <w:p w14:paraId="79C3FBA9" w14:textId="77777777" w:rsidR="0014133C" w:rsidRDefault="001413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5621"/>
    <w:multiLevelType w:val="hybridMultilevel"/>
    <w:tmpl w:val="F6745AF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1780705"/>
    <w:multiLevelType w:val="hybridMultilevel"/>
    <w:tmpl w:val="64626EEC"/>
    <w:lvl w:ilvl="0" w:tplc="B17C941A">
      <w:start w:val="1"/>
      <w:numFmt w:val="lowerLetter"/>
      <w:lvlText w:val="%1."/>
      <w:lvlJc w:val="left"/>
      <w:pPr>
        <w:ind w:left="1440" w:hanging="360"/>
      </w:pPr>
      <w:rPr>
        <w:color w:val="auto"/>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07"/>
    <w:rsid w:val="000015D1"/>
    <w:rsid w:val="000A38A5"/>
    <w:rsid w:val="000B41E4"/>
    <w:rsid w:val="000E0ACA"/>
    <w:rsid w:val="001147B8"/>
    <w:rsid w:val="0014133C"/>
    <w:rsid w:val="00146ACA"/>
    <w:rsid w:val="00157AEB"/>
    <w:rsid w:val="00184816"/>
    <w:rsid w:val="001E02A7"/>
    <w:rsid w:val="001E1773"/>
    <w:rsid w:val="001F435A"/>
    <w:rsid w:val="00295C59"/>
    <w:rsid w:val="002B461F"/>
    <w:rsid w:val="002F2922"/>
    <w:rsid w:val="00343520"/>
    <w:rsid w:val="003547EF"/>
    <w:rsid w:val="003A32C1"/>
    <w:rsid w:val="003B6DD8"/>
    <w:rsid w:val="00403A07"/>
    <w:rsid w:val="004C705A"/>
    <w:rsid w:val="004F528A"/>
    <w:rsid w:val="005542E5"/>
    <w:rsid w:val="00622B69"/>
    <w:rsid w:val="006535F8"/>
    <w:rsid w:val="006C2FFC"/>
    <w:rsid w:val="007D55F0"/>
    <w:rsid w:val="0082076D"/>
    <w:rsid w:val="00852192"/>
    <w:rsid w:val="008C25D0"/>
    <w:rsid w:val="008E0F02"/>
    <w:rsid w:val="009246CA"/>
    <w:rsid w:val="0097073F"/>
    <w:rsid w:val="009A3397"/>
    <w:rsid w:val="009D0A47"/>
    <w:rsid w:val="00AE2537"/>
    <w:rsid w:val="00B152E6"/>
    <w:rsid w:val="00B238B0"/>
    <w:rsid w:val="00B31BB1"/>
    <w:rsid w:val="00B40A52"/>
    <w:rsid w:val="00C720BF"/>
    <w:rsid w:val="00CB099F"/>
    <w:rsid w:val="00CC68E2"/>
    <w:rsid w:val="00CC7D93"/>
    <w:rsid w:val="00D02B16"/>
    <w:rsid w:val="00D0473B"/>
    <w:rsid w:val="00D075D4"/>
    <w:rsid w:val="00DC15EB"/>
    <w:rsid w:val="00DC53E9"/>
    <w:rsid w:val="00E22599"/>
    <w:rsid w:val="00E56184"/>
    <w:rsid w:val="00E902D6"/>
    <w:rsid w:val="00EF4B3B"/>
    <w:rsid w:val="00F42F32"/>
    <w:rsid w:val="00FA4C28"/>
    <w:rsid w:val="00FB0495"/>
    <w:rsid w:val="00FB3A14"/>
    <w:rsid w:val="00FF07D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6FC7"/>
  <w15:chartTrackingRefBased/>
  <w15:docId w15:val="{756C5F0C-25CA-417E-B9D0-70241DE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07"/>
  </w:style>
  <w:style w:type="paragraph" w:styleId="Heading2">
    <w:name w:val="heading 2"/>
    <w:basedOn w:val="Normal"/>
    <w:next w:val="Normal"/>
    <w:link w:val="Heading2Char"/>
    <w:uiPriority w:val="9"/>
    <w:unhideWhenUsed/>
    <w:qFormat/>
    <w:rsid w:val="001E1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A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E177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F4B3B"/>
    <w:pPr>
      <w:ind w:left="720"/>
      <w:contextualSpacing/>
    </w:pPr>
  </w:style>
  <w:style w:type="paragraph" w:styleId="FootnoteText">
    <w:name w:val="footnote text"/>
    <w:basedOn w:val="Normal"/>
    <w:link w:val="FootnoteTextChar"/>
    <w:uiPriority w:val="99"/>
    <w:semiHidden/>
    <w:unhideWhenUsed/>
    <w:rsid w:val="00E56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184"/>
    <w:rPr>
      <w:sz w:val="20"/>
      <w:szCs w:val="20"/>
    </w:rPr>
  </w:style>
  <w:style w:type="character" w:styleId="FootnoteReference">
    <w:name w:val="footnote reference"/>
    <w:basedOn w:val="DefaultParagraphFont"/>
    <w:uiPriority w:val="99"/>
    <w:semiHidden/>
    <w:unhideWhenUsed/>
    <w:rsid w:val="00E56184"/>
    <w:rPr>
      <w:vertAlign w:val="superscript"/>
    </w:rPr>
  </w:style>
  <w:style w:type="character" w:styleId="Emphasis">
    <w:name w:val="Emphasis"/>
    <w:basedOn w:val="DefaultParagraphFont"/>
    <w:uiPriority w:val="20"/>
    <w:qFormat/>
    <w:rsid w:val="00E56184"/>
    <w:rPr>
      <w:i/>
      <w:iCs/>
    </w:rPr>
  </w:style>
  <w:style w:type="character" w:styleId="Hyperlink">
    <w:name w:val="Hyperlink"/>
    <w:basedOn w:val="DefaultParagraphFont"/>
    <w:uiPriority w:val="99"/>
    <w:semiHidden/>
    <w:unhideWhenUsed/>
    <w:rsid w:val="00E56184"/>
    <w:rPr>
      <w:color w:val="0000FF"/>
      <w:u w:val="single"/>
    </w:rPr>
  </w:style>
  <w:style w:type="paragraph" w:styleId="Header">
    <w:name w:val="header"/>
    <w:basedOn w:val="Normal"/>
    <w:link w:val="HeaderChar"/>
    <w:uiPriority w:val="99"/>
    <w:unhideWhenUsed/>
    <w:rsid w:val="00141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33C"/>
  </w:style>
  <w:style w:type="paragraph" w:styleId="Footer">
    <w:name w:val="footer"/>
    <w:basedOn w:val="Normal"/>
    <w:link w:val="FooterChar"/>
    <w:uiPriority w:val="99"/>
    <w:unhideWhenUsed/>
    <w:rsid w:val="0014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dcterms:created xsi:type="dcterms:W3CDTF">2023-12-01T11:28:00Z</dcterms:created>
  <dcterms:modified xsi:type="dcterms:W3CDTF">2023-12-01T11:28:00Z</dcterms:modified>
</cp:coreProperties>
</file>