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C9" w:rsidRDefault="000807C9" w:rsidP="000807C9">
      <w:pPr>
        <w:pStyle w:val="NoSpacing"/>
        <w:rPr>
          <w:rFonts w:ascii="Times New Roman" w:hAnsi="Times New Roman" w:cs="Times New Roman"/>
          <w:sz w:val="24"/>
          <w:szCs w:val="24"/>
          <w:lang w:val="fr-FR"/>
        </w:rPr>
      </w:pPr>
      <w:r>
        <w:rPr>
          <w:rFonts w:ascii="Times New Roman" w:hAnsi="Times New Roman" w:cs="Times New Roman"/>
          <w:sz w:val="24"/>
          <w:szCs w:val="24"/>
          <w:lang w:val="fr-FR"/>
        </w:rPr>
        <w:t>THE STATE</w:t>
      </w:r>
    </w:p>
    <w:p w:rsidR="000807C9" w:rsidRDefault="000807C9" w:rsidP="000807C9">
      <w:pPr>
        <w:pStyle w:val="NoSpacing"/>
        <w:rPr>
          <w:rFonts w:ascii="Times New Roman" w:hAnsi="Times New Roman" w:cs="Times New Roman"/>
          <w:sz w:val="24"/>
          <w:szCs w:val="24"/>
        </w:rPr>
      </w:pPr>
      <w:r>
        <w:rPr>
          <w:rFonts w:ascii="Times New Roman" w:hAnsi="Times New Roman" w:cs="Times New Roman"/>
          <w:sz w:val="24"/>
          <w:szCs w:val="24"/>
        </w:rPr>
        <w:t>versus</w:t>
      </w:r>
    </w:p>
    <w:p w:rsidR="000807C9" w:rsidRDefault="000807C9" w:rsidP="000807C9">
      <w:pPr>
        <w:pStyle w:val="NoSpacing"/>
        <w:rPr>
          <w:rFonts w:ascii="Times New Roman" w:hAnsi="Times New Roman" w:cs="Times New Roman"/>
          <w:sz w:val="24"/>
          <w:szCs w:val="24"/>
        </w:rPr>
      </w:pPr>
      <w:r>
        <w:rPr>
          <w:rFonts w:ascii="Times New Roman" w:hAnsi="Times New Roman" w:cs="Times New Roman"/>
          <w:sz w:val="24"/>
          <w:szCs w:val="24"/>
        </w:rPr>
        <w:t>WILSON RICHARD MUBURIRWA</w:t>
      </w:r>
    </w:p>
    <w:p w:rsidR="000807C9" w:rsidRDefault="000807C9" w:rsidP="000807C9">
      <w:pPr>
        <w:pStyle w:val="NoSpacing"/>
        <w:rPr>
          <w:rFonts w:ascii="Times New Roman" w:hAnsi="Times New Roman" w:cs="Times New Roman"/>
          <w:sz w:val="24"/>
          <w:szCs w:val="24"/>
        </w:rPr>
      </w:pPr>
    </w:p>
    <w:p w:rsidR="000807C9" w:rsidRDefault="000807C9" w:rsidP="000807C9">
      <w:pPr>
        <w:spacing w:after="0" w:line="240" w:lineRule="auto"/>
        <w:jc w:val="both"/>
        <w:rPr>
          <w:rFonts w:ascii="Times New Roman" w:hAnsi="Times New Roman" w:cs="Times New Roman"/>
          <w:sz w:val="24"/>
          <w:szCs w:val="24"/>
        </w:rPr>
      </w:pPr>
    </w:p>
    <w:p w:rsidR="000807C9" w:rsidRDefault="000807C9" w:rsidP="000807C9">
      <w:pPr>
        <w:spacing w:after="0" w:line="240" w:lineRule="auto"/>
        <w:jc w:val="both"/>
        <w:rPr>
          <w:rFonts w:ascii="Times New Roman" w:hAnsi="Times New Roman" w:cs="Times New Roman"/>
          <w:sz w:val="24"/>
          <w:szCs w:val="24"/>
        </w:rPr>
      </w:pPr>
    </w:p>
    <w:p w:rsidR="000807C9" w:rsidRDefault="000807C9" w:rsidP="000807C9">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0807C9" w:rsidRDefault="00D12886" w:rsidP="000807C9">
      <w:pPr>
        <w:spacing w:after="0" w:line="240" w:lineRule="auto"/>
        <w:rPr>
          <w:rFonts w:ascii="Times New Roman" w:hAnsi="Times New Roman" w:cs="Times New Roman"/>
          <w:sz w:val="24"/>
          <w:szCs w:val="24"/>
        </w:rPr>
      </w:pPr>
      <w:r>
        <w:rPr>
          <w:rFonts w:ascii="Times New Roman" w:hAnsi="Times New Roman" w:cs="Times New Roman"/>
          <w:sz w:val="24"/>
          <w:szCs w:val="24"/>
        </w:rPr>
        <w:t>MAWADZE</w:t>
      </w:r>
      <w:r w:rsidR="000807C9">
        <w:rPr>
          <w:rFonts w:ascii="Times New Roman" w:hAnsi="Times New Roman" w:cs="Times New Roman"/>
          <w:sz w:val="24"/>
          <w:szCs w:val="24"/>
        </w:rPr>
        <w:t xml:space="preserve"> J</w:t>
      </w:r>
      <w:r>
        <w:rPr>
          <w:rFonts w:ascii="Times New Roman" w:hAnsi="Times New Roman" w:cs="Times New Roman"/>
          <w:sz w:val="24"/>
          <w:szCs w:val="24"/>
        </w:rPr>
        <w:t>.</w:t>
      </w:r>
      <w:r w:rsidR="000807C9">
        <w:rPr>
          <w:rFonts w:ascii="Times New Roman" w:hAnsi="Times New Roman" w:cs="Times New Roman"/>
          <w:sz w:val="24"/>
          <w:szCs w:val="24"/>
        </w:rPr>
        <w:t xml:space="preserve">         </w:t>
      </w:r>
    </w:p>
    <w:p w:rsidR="000807C9" w:rsidRDefault="000807C9" w:rsidP="000807C9">
      <w:pPr>
        <w:spacing w:after="0" w:line="240" w:lineRule="auto"/>
        <w:rPr>
          <w:rFonts w:ascii="Times New Roman" w:hAnsi="Times New Roman" w:cs="Times New Roman"/>
          <w:sz w:val="24"/>
          <w:szCs w:val="24"/>
        </w:rPr>
      </w:pPr>
      <w:r>
        <w:rPr>
          <w:rFonts w:ascii="Times New Roman" w:hAnsi="Times New Roman" w:cs="Times New Roman"/>
          <w:sz w:val="24"/>
          <w:szCs w:val="24"/>
        </w:rPr>
        <w:t>MASVINGO, 21 January 2022</w:t>
      </w:r>
    </w:p>
    <w:p w:rsidR="000807C9" w:rsidRDefault="000807C9" w:rsidP="000807C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807C9" w:rsidRDefault="000807C9" w:rsidP="000807C9">
      <w:pPr>
        <w:spacing w:after="0" w:line="240" w:lineRule="auto"/>
        <w:rPr>
          <w:rFonts w:ascii="Times New Roman" w:hAnsi="Times New Roman" w:cs="Times New Roman"/>
          <w:sz w:val="24"/>
          <w:szCs w:val="24"/>
        </w:rPr>
      </w:pPr>
    </w:p>
    <w:p w:rsidR="000807C9" w:rsidRDefault="000807C9" w:rsidP="000807C9">
      <w:pPr>
        <w:spacing w:after="0" w:line="240" w:lineRule="auto"/>
        <w:rPr>
          <w:rFonts w:ascii="Times New Roman" w:hAnsi="Times New Roman" w:cs="Times New Roman"/>
          <w:sz w:val="24"/>
          <w:szCs w:val="24"/>
        </w:rPr>
      </w:pPr>
    </w:p>
    <w:p w:rsidR="000807C9" w:rsidRPr="00C4059E" w:rsidRDefault="000807C9" w:rsidP="000807C9">
      <w:pPr>
        <w:tabs>
          <w:tab w:val="left" w:pos="5025"/>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Criminal </w:t>
      </w:r>
      <w:r w:rsidR="00E061DC">
        <w:rPr>
          <w:rFonts w:ascii="Times New Roman" w:hAnsi="Times New Roman" w:cs="Times New Roman"/>
          <w:b/>
          <w:sz w:val="24"/>
          <w:szCs w:val="24"/>
        </w:rPr>
        <w:t>Trial: -</w:t>
      </w:r>
      <w:r>
        <w:rPr>
          <w:rFonts w:ascii="Times New Roman" w:hAnsi="Times New Roman" w:cs="Times New Roman"/>
          <w:b/>
          <w:sz w:val="24"/>
          <w:szCs w:val="24"/>
        </w:rPr>
        <w:t xml:space="preserve"> Sentence</w:t>
      </w:r>
    </w:p>
    <w:p w:rsidR="000807C9" w:rsidRDefault="000807C9" w:rsidP="000807C9">
      <w:pPr>
        <w:spacing w:after="0" w:line="240" w:lineRule="auto"/>
        <w:rPr>
          <w:rFonts w:ascii="Times New Roman" w:hAnsi="Times New Roman" w:cs="Times New Roman"/>
          <w:i/>
          <w:sz w:val="24"/>
          <w:szCs w:val="24"/>
        </w:rPr>
      </w:pPr>
    </w:p>
    <w:p w:rsidR="000807C9" w:rsidRDefault="000807C9" w:rsidP="000807C9">
      <w:pPr>
        <w:spacing w:after="0" w:line="240" w:lineRule="auto"/>
        <w:rPr>
          <w:rFonts w:ascii="Times New Roman" w:hAnsi="Times New Roman" w:cs="Times New Roman"/>
          <w:i/>
          <w:sz w:val="24"/>
          <w:szCs w:val="24"/>
        </w:rPr>
      </w:pPr>
    </w:p>
    <w:p w:rsidR="004F73F9" w:rsidRDefault="004F73F9" w:rsidP="000807C9">
      <w:pPr>
        <w:spacing w:after="0" w:line="240" w:lineRule="auto"/>
        <w:rPr>
          <w:rFonts w:ascii="Times New Roman" w:hAnsi="Times New Roman" w:cs="Times New Roman"/>
          <w:i/>
          <w:sz w:val="24"/>
          <w:szCs w:val="24"/>
        </w:rPr>
      </w:pPr>
    </w:p>
    <w:p w:rsidR="000807C9" w:rsidRPr="00FA756A" w:rsidRDefault="000807C9" w:rsidP="000807C9">
      <w:pPr>
        <w:spacing w:after="0" w:line="240" w:lineRule="auto"/>
        <w:rPr>
          <w:rFonts w:ascii="Times New Roman" w:hAnsi="Times New Roman" w:cs="Times New Roman"/>
          <w:b/>
          <w:sz w:val="24"/>
          <w:szCs w:val="24"/>
          <w:u w:val="single"/>
        </w:rPr>
      </w:pPr>
      <w:r w:rsidRPr="00FA756A">
        <w:rPr>
          <w:rFonts w:ascii="Times New Roman" w:hAnsi="Times New Roman" w:cs="Times New Roman"/>
          <w:b/>
          <w:sz w:val="24"/>
          <w:szCs w:val="24"/>
          <w:u w:val="single"/>
        </w:rPr>
        <w:t>Assessors</w:t>
      </w:r>
    </w:p>
    <w:p w:rsidR="000807C9" w:rsidRPr="000807C9" w:rsidRDefault="000807C9" w:rsidP="000807C9">
      <w:pPr>
        <w:spacing w:after="0" w:line="240" w:lineRule="auto"/>
        <w:rPr>
          <w:rFonts w:ascii="Times New Roman" w:hAnsi="Times New Roman" w:cs="Times New Roman"/>
          <w:sz w:val="24"/>
          <w:szCs w:val="24"/>
        </w:rPr>
      </w:pPr>
    </w:p>
    <w:p w:rsidR="000807C9" w:rsidRPr="000807C9" w:rsidRDefault="000807C9" w:rsidP="000807C9">
      <w:pPr>
        <w:pStyle w:val="ListParagraph"/>
        <w:numPr>
          <w:ilvl w:val="0"/>
          <w:numId w:val="1"/>
        </w:numPr>
        <w:spacing w:after="0" w:line="240" w:lineRule="auto"/>
        <w:rPr>
          <w:rFonts w:ascii="Times New Roman" w:hAnsi="Times New Roman" w:cs="Times New Roman"/>
          <w:sz w:val="24"/>
          <w:szCs w:val="24"/>
        </w:rPr>
      </w:pPr>
      <w:r w:rsidRPr="000807C9">
        <w:rPr>
          <w:rFonts w:ascii="Times New Roman" w:hAnsi="Times New Roman" w:cs="Times New Roman"/>
          <w:sz w:val="24"/>
          <w:szCs w:val="24"/>
        </w:rPr>
        <w:t>Mr Chikukwa</w:t>
      </w:r>
    </w:p>
    <w:p w:rsidR="000807C9" w:rsidRPr="000807C9" w:rsidRDefault="000807C9" w:rsidP="000807C9">
      <w:pPr>
        <w:pStyle w:val="ListParagraph"/>
        <w:numPr>
          <w:ilvl w:val="0"/>
          <w:numId w:val="1"/>
        </w:numPr>
        <w:spacing w:after="0" w:line="240" w:lineRule="auto"/>
        <w:rPr>
          <w:rFonts w:ascii="Times New Roman" w:hAnsi="Times New Roman" w:cs="Times New Roman"/>
          <w:sz w:val="24"/>
          <w:szCs w:val="24"/>
        </w:rPr>
      </w:pPr>
      <w:r w:rsidRPr="000807C9">
        <w:rPr>
          <w:rFonts w:ascii="Times New Roman" w:hAnsi="Times New Roman" w:cs="Times New Roman"/>
          <w:sz w:val="24"/>
          <w:szCs w:val="24"/>
        </w:rPr>
        <w:t>Mr Mutomba</w:t>
      </w:r>
    </w:p>
    <w:p w:rsidR="000807C9" w:rsidRDefault="000807C9" w:rsidP="000807C9">
      <w:pPr>
        <w:spacing w:after="0" w:line="240" w:lineRule="auto"/>
        <w:rPr>
          <w:rFonts w:ascii="Times New Roman" w:hAnsi="Times New Roman" w:cs="Times New Roman"/>
          <w:i/>
          <w:sz w:val="24"/>
          <w:szCs w:val="24"/>
        </w:rPr>
      </w:pPr>
    </w:p>
    <w:p w:rsidR="000807C9" w:rsidRDefault="000807C9" w:rsidP="000807C9">
      <w:pPr>
        <w:spacing w:after="0" w:line="240" w:lineRule="auto"/>
        <w:rPr>
          <w:rFonts w:ascii="Times New Roman" w:hAnsi="Times New Roman" w:cs="Times New Roman"/>
          <w:i/>
          <w:sz w:val="24"/>
          <w:szCs w:val="24"/>
        </w:rPr>
      </w:pPr>
    </w:p>
    <w:p w:rsidR="004F73F9" w:rsidRDefault="004F73F9" w:rsidP="000807C9">
      <w:pPr>
        <w:spacing w:after="0" w:line="240" w:lineRule="auto"/>
        <w:rPr>
          <w:rFonts w:ascii="Times New Roman" w:hAnsi="Times New Roman" w:cs="Times New Roman"/>
          <w:i/>
          <w:sz w:val="24"/>
          <w:szCs w:val="24"/>
        </w:rPr>
      </w:pPr>
    </w:p>
    <w:p w:rsidR="000807C9" w:rsidRDefault="000807C9" w:rsidP="000807C9">
      <w:pPr>
        <w:spacing w:after="0" w:line="240" w:lineRule="auto"/>
        <w:rPr>
          <w:rFonts w:ascii="Times New Roman" w:hAnsi="Times New Roman" w:cs="Times New Roman"/>
          <w:sz w:val="24"/>
          <w:szCs w:val="24"/>
        </w:rPr>
      </w:pPr>
      <w:r>
        <w:rPr>
          <w:rFonts w:ascii="Times New Roman" w:hAnsi="Times New Roman" w:cs="Times New Roman"/>
          <w:i/>
          <w:sz w:val="24"/>
          <w:szCs w:val="24"/>
        </w:rPr>
        <w:t>Ms M. Mutumhe for</w:t>
      </w:r>
      <w:r>
        <w:rPr>
          <w:rFonts w:ascii="Times New Roman" w:hAnsi="Times New Roman" w:cs="Times New Roman"/>
          <w:sz w:val="24"/>
          <w:szCs w:val="24"/>
        </w:rPr>
        <w:t xml:space="preserve"> the State</w:t>
      </w:r>
    </w:p>
    <w:p w:rsidR="000807C9" w:rsidRDefault="000807C9" w:rsidP="000807C9">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Ms E.Y. Zvanaka </w:t>
      </w:r>
      <w:r w:rsidRPr="00FF52B1">
        <w:rPr>
          <w:rFonts w:ascii="Times New Roman" w:hAnsi="Times New Roman" w:cs="Times New Roman"/>
          <w:sz w:val="24"/>
          <w:szCs w:val="24"/>
        </w:rPr>
        <w:t xml:space="preserve">for </w:t>
      </w:r>
      <w:r>
        <w:rPr>
          <w:rFonts w:ascii="Times New Roman" w:hAnsi="Times New Roman" w:cs="Times New Roman"/>
          <w:sz w:val="24"/>
          <w:szCs w:val="24"/>
        </w:rPr>
        <w:t>the accused</w:t>
      </w:r>
    </w:p>
    <w:p w:rsidR="000807C9" w:rsidRDefault="000807C9" w:rsidP="000807C9">
      <w:pPr>
        <w:spacing w:after="0" w:line="240" w:lineRule="auto"/>
        <w:rPr>
          <w:rFonts w:ascii="Times New Roman" w:hAnsi="Times New Roman" w:cs="Times New Roman"/>
          <w:sz w:val="24"/>
          <w:szCs w:val="24"/>
        </w:rPr>
      </w:pPr>
    </w:p>
    <w:p w:rsidR="000807C9" w:rsidRDefault="000807C9" w:rsidP="000807C9">
      <w:pPr>
        <w:spacing w:after="0" w:line="240" w:lineRule="auto"/>
        <w:rPr>
          <w:rFonts w:ascii="Times New Roman" w:hAnsi="Times New Roman" w:cs="Times New Roman"/>
          <w:sz w:val="24"/>
          <w:szCs w:val="24"/>
        </w:rPr>
      </w:pPr>
    </w:p>
    <w:p w:rsidR="004F73F9" w:rsidRDefault="004F73F9" w:rsidP="000807C9">
      <w:pPr>
        <w:spacing w:after="0" w:line="240" w:lineRule="auto"/>
        <w:rPr>
          <w:rFonts w:ascii="Times New Roman" w:hAnsi="Times New Roman" w:cs="Times New Roman"/>
          <w:sz w:val="24"/>
          <w:szCs w:val="24"/>
        </w:rPr>
      </w:pPr>
    </w:p>
    <w:p w:rsidR="000807C9" w:rsidRDefault="000807C9" w:rsidP="000807C9">
      <w:pPr>
        <w:spacing w:after="0" w:line="240" w:lineRule="auto"/>
        <w:rPr>
          <w:rFonts w:ascii="Times New Roman" w:hAnsi="Times New Roman" w:cs="Times New Roman"/>
          <w:sz w:val="24"/>
          <w:szCs w:val="24"/>
        </w:rPr>
      </w:pPr>
    </w:p>
    <w:p w:rsidR="001A3D74" w:rsidRDefault="00D12886" w:rsidP="008C43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MAWADZE</w:t>
      </w:r>
      <w:r w:rsidR="000807C9">
        <w:rPr>
          <w:rFonts w:ascii="Times New Roman" w:hAnsi="Times New Roman" w:cs="Times New Roman"/>
          <w:sz w:val="24"/>
          <w:szCs w:val="24"/>
        </w:rPr>
        <w:t xml:space="preserve"> J: </w:t>
      </w:r>
      <w:r w:rsidR="000807C9">
        <w:rPr>
          <w:rFonts w:ascii="Times New Roman" w:hAnsi="Times New Roman" w:cs="Times New Roman"/>
          <w:sz w:val="24"/>
          <w:szCs w:val="24"/>
        </w:rPr>
        <w:tab/>
        <w:t xml:space="preserve">The </w:t>
      </w:r>
      <w:r>
        <w:rPr>
          <w:rFonts w:ascii="Times New Roman" w:hAnsi="Times New Roman" w:cs="Times New Roman"/>
          <w:sz w:val="24"/>
          <w:szCs w:val="24"/>
        </w:rPr>
        <w:t xml:space="preserve">accused was arraigned </w:t>
      </w:r>
      <w:r w:rsidR="000D147A">
        <w:rPr>
          <w:rFonts w:ascii="Times New Roman" w:hAnsi="Times New Roman" w:cs="Times New Roman"/>
          <w:sz w:val="24"/>
          <w:szCs w:val="24"/>
        </w:rPr>
        <w:t>for murder as defined in s 47(1) of the Criminal Law (Codification and Reform</w:t>
      </w:r>
      <w:r w:rsidR="00273D1B">
        <w:rPr>
          <w:rFonts w:ascii="Times New Roman" w:hAnsi="Times New Roman" w:cs="Times New Roman"/>
          <w:sz w:val="24"/>
          <w:szCs w:val="24"/>
        </w:rPr>
        <w:t>)</w:t>
      </w:r>
      <w:r w:rsidR="000D147A">
        <w:rPr>
          <w:rFonts w:ascii="Times New Roman" w:hAnsi="Times New Roman" w:cs="Times New Roman"/>
          <w:sz w:val="24"/>
          <w:szCs w:val="24"/>
        </w:rPr>
        <w:t xml:space="preserve"> Act</w:t>
      </w:r>
      <w:r w:rsidR="008C4357">
        <w:rPr>
          <w:rFonts w:ascii="Times New Roman" w:hAnsi="Times New Roman" w:cs="Times New Roman"/>
          <w:sz w:val="24"/>
          <w:szCs w:val="24"/>
        </w:rPr>
        <w:t xml:space="preserve"> [</w:t>
      </w:r>
      <w:r w:rsidR="0007078B" w:rsidRPr="008C4357">
        <w:rPr>
          <w:rFonts w:ascii="Times New Roman" w:hAnsi="Times New Roman" w:cs="Times New Roman"/>
          <w:i/>
          <w:sz w:val="24"/>
          <w:szCs w:val="24"/>
        </w:rPr>
        <w:t>Cap 9:23</w:t>
      </w:r>
      <w:r w:rsidR="008C4357">
        <w:rPr>
          <w:rFonts w:ascii="Times New Roman" w:hAnsi="Times New Roman" w:cs="Times New Roman"/>
          <w:sz w:val="24"/>
          <w:szCs w:val="24"/>
        </w:rPr>
        <w:t>].</w:t>
      </w:r>
    </w:p>
    <w:p w:rsidR="008C4357" w:rsidRDefault="008C4357" w:rsidP="008C43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commencement of the trial counsel found each other and agreed that the proper </w:t>
      </w:r>
      <w:r w:rsidR="00273D1B">
        <w:rPr>
          <w:rFonts w:ascii="Times New Roman" w:hAnsi="Times New Roman" w:cs="Times New Roman"/>
          <w:sz w:val="24"/>
          <w:szCs w:val="24"/>
        </w:rPr>
        <w:t xml:space="preserve">charge was culpable homicide as defined in s 49 of the Criminal </w:t>
      </w:r>
      <w:r w:rsidR="0007078B">
        <w:rPr>
          <w:rFonts w:ascii="Times New Roman" w:hAnsi="Times New Roman" w:cs="Times New Roman"/>
          <w:sz w:val="24"/>
          <w:szCs w:val="24"/>
        </w:rPr>
        <w:t>Law (</w:t>
      </w:r>
      <w:r w:rsidR="00273D1B">
        <w:rPr>
          <w:rFonts w:ascii="Times New Roman" w:hAnsi="Times New Roman" w:cs="Times New Roman"/>
          <w:sz w:val="24"/>
          <w:szCs w:val="24"/>
        </w:rPr>
        <w:t xml:space="preserve">Codification and Reform) Act, Chapter </w:t>
      </w:r>
      <w:r w:rsidR="003F1DC8">
        <w:rPr>
          <w:rFonts w:ascii="Times New Roman" w:hAnsi="Times New Roman" w:cs="Times New Roman"/>
          <w:sz w:val="24"/>
          <w:szCs w:val="24"/>
        </w:rPr>
        <w:t>9:23]. The matter therefore proceeded on the basis of a statement of agreed facts.</w:t>
      </w:r>
    </w:p>
    <w:p w:rsidR="003F1DC8" w:rsidRDefault="003F1DC8" w:rsidP="008C43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agreed facts are as follows;</w:t>
      </w:r>
    </w:p>
    <w:p w:rsidR="003F1DC8" w:rsidRDefault="003F1DC8" w:rsidP="008C43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21 July, 2021 both the 37 year old accused and the 33 year old deceased Maxwell Vengai were at Mushambanevhu business centre in Bikita drinking beer. The now deceased was apparently more drunk and he approached the accused alleging that the accused was using vulgar language in the presence</w:t>
      </w:r>
      <w:r w:rsidR="00693016">
        <w:rPr>
          <w:rFonts w:ascii="Times New Roman" w:hAnsi="Times New Roman" w:cs="Times New Roman"/>
          <w:sz w:val="24"/>
          <w:szCs w:val="24"/>
        </w:rPr>
        <w:t xml:space="preserve"> of the now deceased’s wife. An altercation ensued. The two protagonists started pushing each other. In the process the accused fell on top of the now deceased. The accused </w:t>
      </w:r>
      <w:r w:rsidR="00693016">
        <w:rPr>
          <w:rFonts w:ascii="Times New Roman" w:hAnsi="Times New Roman" w:cs="Times New Roman"/>
          <w:sz w:val="24"/>
          <w:szCs w:val="24"/>
        </w:rPr>
        <w:lastRenderedPageBreak/>
        <w:t>was in possession of a homemade pliers in his hands. During that scuffle the now deceased was stabbed with the pliers once on the inguinal area. It is conceded that that the accused did not intend to stab the now deceased but acted negligently during the brawl.</w:t>
      </w:r>
    </w:p>
    <w:p w:rsidR="00693016" w:rsidRDefault="006A7A8A" w:rsidP="008C43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Upon realizing that the now deceased had been seriously injured the accused fled from the scene leaving the homemade pair of pliers. However the accused handed himself over to the police the following day at 0600 hrs. Meanwhile the now deceased passed on on the way to Chikuku Clinic, Bikita due to excessive bleeding.</w:t>
      </w:r>
    </w:p>
    <w:p w:rsidR="006A7A8A" w:rsidRDefault="006A7A8A" w:rsidP="008C43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post mortem by Dr Zimbwa Exhibit 1 reveal the following;</w:t>
      </w:r>
    </w:p>
    <w:p w:rsidR="006A7A8A" w:rsidRPr="006A7A8A" w:rsidRDefault="006A7A8A" w:rsidP="00FA756A">
      <w:pPr>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w:t>
      </w:r>
      <w:r w:rsidRPr="006A7A8A">
        <w:rPr>
          <w:rFonts w:ascii="Times New Roman" w:hAnsi="Times New Roman" w:cs="Times New Roman"/>
          <w:i/>
          <w:sz w:val="24"/>
          <w:szCs w:val="24"/>
        </w:rPr>
        <w:t>1.</w:t>
      </w:r>
      <w:r w:rsidRPr="006A7A8A">
        <w:rPr>
          <w:rFonts w:ascii="Times New Roman" w:hAnsi="Times New Roman" w:cs="Times New Roman"/>
          <w:i/>
          <w:sz w:val="24"/>
          <w:szCs w:val="24"/>
        </w:rPr>
        <w:tab/>
        <w:t xml:space="preserve">Single stab wound in the right inguinal area ± 4cm wide, smooth edges ± 10 cm </w:t>
      </w:r>
    </w:p>
    <w:p w:rsidR="006A7A8A" w:rsidRDefault="006A7A8A" w:rsidP="00FA756A">
      <w:pPr>
        <w:spacing w:after="0" w:line="240" w:lineRule="auto"/>
        <w:ind w:left="720" w:firstLine="720"/>
        <w:jc w:val="both"/>
        <w:rPr>
          <w:rFonts w:ascii="Times New Roman" w:hAnsi="Times New Roman" w:cs="Times New Roman"/>
          <w:i/>
          <w:sz w:val="24"/>
          <w:szCs w:val="24"/>
        </w:rPr>
      </w:pPr>
      <w:r w:rsidRPr="006A7A8A">
        <w:rPr>
          <w:rFonts w:ascii="Times New Roman" w:hAnsi="Times New Roman" w:cs="Times New Roman"/>
          <w:i/>
          <w:sz w:val="24"/>
          <w:szCs w:val="24"/>
        </w:rPr>
        <w:t>Deep.</w:t>
      </w:r>
    </w:p>
    <w:p w:rsidR="00FA756A" w:rsidRPr="006A7A8A" w:rsidRDefault="00FA756A" w:rsidP="00FA756A">
      <w:pPr>
        <w:spacing w:after="0" w:line="240" w:lineRule="auto"/>
        <w:ind w:left="720" w:firstLine="720"/>
        <w:jc w:val="both"/>
        <w:rPr>
          <w:rFonts w:ascii="Times New Roman" w:hAnsi="Times New Roman" w:cs="Times New Roman"/>
          <w:i/>
          <w:sz w:val="24"/>
          <w:szCs w:val="24"/>
        </w:rPr>
      </w:pPr>
    </w:p>
    <w:p w:rsidR="006A7A8A" w:rsidRPr="006A7A8A" w:rsidRDefault="006A7A8A" w:rsidP="006A7A8A">
      <w:pPr>
        <w:spacing w:after="0" w:line="360" w:lineRule="auto"/>
        <w:jc w:val="both"/>
        <w:rPr>
          <w:rFonts w:ascii="Times New Roman" w:hAnsi="Times New Roman" w:cs="Times New Roman"/>
          <w:i/>
          <w:sz w:val="24"/>
          <w:szCs w:val="24"/>
        </w:rPr>
      </w:pPr>
      <w:r w:rsidRPr="006A7A8A">
        <w:rPr>
          <w:rFonts w:ascii="Times New Roman" w:hAnsi="Times New Roman" w:cs="Times New Roman"/>
          <w:i/>
          <w:sz w:val="24"/>
          <w:szCs w:val="24"/>
        </w:rPr>
        <w:t xml:space="preserve">               2.      </w:t>
      </w:r>
      <w:r w:rsidR="00E061DC" w:rsidRPr="006A7A8A">
        <w:rPr>
          <w:rFonts w:ascii="Times New Roman" w:hAnsi="Times New Roman" w:cs="Times New Roman"/>
          <w:i/>
          <w:sz w:val="24"/>
          <w:szCs w:val="24"/>
        </w:rPr>
        <w:t>Catastrophic</w:t>
      </w:r>
      <w:r w:rsidRPr="006A7A8A">
        <w:rPr>
          <w:rFonts w:ascii="Times New Roman" w:hAnsi="Times New Roman" w:cs="Times New Roman"/>
          <w:i/>
          <w:sz w:val="24"/>
          <w:szCs w:val="24"/>
        </w:rPr>
        <w:t xml:space="preserve"> external </w:t>
      </w:r>
      <w:r w:rsidR="00E061DC" w:rsidRPr="006A7A8A">
        <w:rPr>
          <w:rFonts w:ascii="Times New Roman" w:hAnsi="Times New Roman" w:cs="Times New Roman"/>
          <w:i/>
          <w:sz w:val="24"/>
          <w:szCs w:val="24"/>
        </w:rPr>
        <w:t>hemorrhage</w:t>
      </w:r>
    </w:p>
    <w:p w:rsidR="006A7A8A" w:rsidRDefault="006A7A8A" w:rsidP="006A7A8A">
      <w:pPr>
        <w:spacing w:after="0" w:line="360" w:lineRule="auto"/>
        <w:jc w:val="both"/>
        <w:rPr>
          <w:rFonts w:ascii="Times New Roman" w:hAnsi="Times New Roman" w:cs="Times New Roman"/>
          <w:sz w:val="24"/>
          <w:szCs w:val="24"/>
        </w:rPr>
      </w:pPr>
      <w:r w:rsidRPr="006A7A8A">
        <w:rPr>
          <w:rFonts w:ascii="Times New Roman" w:hAnsi="Times New Roman" w:cs="Times New Roman"/>
          <w:i/>
          <w:sz w:val="24"/>
          <w:szCs w:val="24"/>
        </w:rPr>
        <w:tab/>
        <w:t xml:space="preserve">   3.      I</w:t>
      </w:r>
      <w:r w:rsidR="00B1175B">
        <w:rPr>
          <w:rFonts w:ascii="Times New Roman" w:hAnsi="Times New Roman" w:cs="Times New Roman"/>
          <w:i/>
          <w:sz w:val="24"/>
          <w:szCs w:val="24"/>
        </w:rPr>
        <w:t xml:space="preserve">ntra-abdominal </w:t>
      </w:r>
      <w:r w:rsidR="00E061DC">
        <w:rPr>
          <w:rFonts w:ascii="Times New Roman" w:hAnsi="Times New Roman" w:cs="Times New Roman"/>
          <w:i/>
          <w:sz w:val="24"/>
          <w:szCs w:val="24"/>
        </w:rPr>
        <w:t>hemorrh</w:t>
      </w:r>
      <w:r w:rsidR="00E061DC" w:rsidRPr="006A7A8A">
        <w:rPr>
          <w:rFonts w:ascii="Times New Roman" w:hAnsi="Times New Roman" w:cs="Times New Roman"/>
          <w:i/>
          <w:sz w:val="24"/>
          <w:szCs w:val="24"/>
        </w:rPr>
        <w:t>a</w:t>
      </w:r>
      <w:r w:rsidR="00E061DC">
        <w:rPr>
          <w:rFonts w:ascii="Times New Roman" w:hAnsi="Times New Roman" w:cs="Times New Roman"/>
          <w:i/>
          <w:sz w:val="24"/>
          <w:szCs w:val="24"/>
        </w:rPr>
        <w:t>ge</w:t>
      </w:r>
      <w:r>
        <w:rPr>
          <w:rFonts w:ascii="Times New Roman" w:hAnsi="Times New Roman" w:cs="Times New Roman"/>
          <w:sz w:val="24"/>
          <w:szCs w:val="24"/>
        </w:rPr>
        <w:t>”</w:t>
      </w:r>
    </w:p>
    <w:p w:rsidR="006A7A8A" w:rsidRDefault="006A7A8A" w:rsidP="00FA75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cause of death is said to be;</w:t>
      </w:r>
    </w:p>
    <w:p w:rsidR="006A7A8A" w:rsidRPr="006A7A8A" w:rsidRDefault="006A7A8A" w:rsidP="006A7A8A">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t>“</w:t>
      </w:r>
      <w:r w:rsidRPr="006A7A8A">
        <w:rPr>
          <w:rFonts w:ascii="Times New Roman" w:hAnsi="Times New Roman" w:cs="Times New Roman"/>
          <w:i/>
          <w:sz w:val="24"/>
          <w:szCs w:val="24"/>
        </w:rPr>
        <w:t xml:space="preserve">1.  </w:t>
      </w:r>
      <w:r w:rsidR="00E061DC" w:rsidRPr="006A7A8A">
        <w:rPr>
          <w:rFonts w:ascii="Times New Roman" w:hAnsi="Times New Roman" w:cs="Times New Roman"/>
          <w:i/>
          <w:sz w:val="24"/>
          <w:szCs w:val="24"/>
        </w:rPr>
        <w:t>H</w:t>
      </w:r>
      <w:r w:rsidR="00E061DC">
        <w:rPr>
          <w:rFonts w:ascii="Times New Roman" w:hAnsi="Times New Roman" w:cs="Times New Roman"/>
          <w:i/>
          <w:sz w:val="24"/>
          <w:szCs w:val="24"/>
        </w:rPr>
        <w:t>emorrh</w:t>
      </w:r>
      <w:r w:rsidR="00E061DC" w:rsidRPr="006A7A8A">
        <w:rPr>
          <w:rFonts w:ascii="Times New Roman" w:hAnsi="Times New Roman" w:cs="Times New Roman"/>
          <w:i/>
          <w:sz w:val="24"/>
          <w:szCs w:val="24"/>
        </w:rPr>
        <w:t>a</w:t>
      </w:r>
      <w:r w:rsidR="00E061DC">
        <w:rPr>
          <w:rFonts w:ascii="Times New Roman" w:hAnsi="Times New Roman" w:cs="Times New Roman"/>
          <w:i/>
          <w:sz w:val="24"/>
          <w:szCs w:val="24"/>
        </w:rPr>
        <w:t>ge</w:t>
      </w:r>
      <w:r w:rsidRPr="006A7A8A">
        <w:rPr>
          <w:rFonts w:ascii="Times New Roman" w:hAnsi="Times New Roman" w:cs="Times New Roman"/>
          <w:i/>
          <w:sz w:val="24"/>
          <w:szCs w:val="24"/>
        </w:rPr>
        <w:t xml:space="preserve"> shock</w:t>
      </w:r>
    </w:p>
    <w:p w:rsidR="006A7A8A" w:rsidRDefault="006A7A8A" w:rsidP="006A7A8A">
      <w:pPr>
        <w:spacing w:after="0" w:line="360" w:lineRule="auto"/>
        <w:jc w:val="both"/>
        <w:rPr>
          <w:rFonts w:ascii="Times New Roman" w:hAnsi="Times New Roman" w:cs="Times New Roman"/>
          <w:sz w:val="24"/>
          <w:szCs w:val="24"/>
        </w:rPr>
      </w:pPr>
      <w:r w:rsidRPr="006A7A8A">
        <w:rPr>
          <w:rFonts w:ascii="Times New Roman" w:hAnsi="Times New Roman" w:cs="Times New Roman"/>
          <w:i/>
          <w:sz w:val="24"/>
          <w:szCs w:val="24"/>
        </w:rPr>
        <w:tab/>
        <w:t xml:space="preserve">  2.  stab wound</w:t>
      </w:r>
      <w:r>
        <w:rPr>
          <w:rFonts w:ascii="Times New Roman" w:hAnsi="Times New Roman" w:cs="Times New Roman"/>
          <w:sz w:val="24"/>
          <w:szCs w:val="24"/>
        </w:rPr>
        <w:t>”</w:t>
      </w:r>
    </w:p>
    <w:p w:rsidR="006A7A8A" w:rsidRDefault="006A7A8A" w:rsidP="006A7A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said homemade pliers was tendered as Exhibit 2. It has a weight of 1.2 kg </w:t>
      </w:r>
      <w:r w:rsidR="003F06AF">
        <w:rPr>
          <w:rFonts w:ascii="Times New Roman" w:hAnsi="Times New Roman" w:cs="Times New Roman"/>
          <w:sz w:val="24"/>
          <w:szCs w:val="24"/>
        </w:rPr>
        <w:t>a</w:t>
      </w:r>
      <w:r>
        <w:rPr>
          <w:rFonts w:ascii="Times New Roman" w:hAnsi="Times New Roman" w:cs="Times New Roman"/>
          <w:sz w:val="24"/>
          <w:szCs w:val="24"/>
        </w:rPr>
        <w:t>nd is 27 cm long.</w:t>
      </w:r>
    </w:p>
    <w:p w:rsidR="00304A17" w:rsidRDefault="006A7A8A" w:rsidP="006A7A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question of what is the appropriate sentence in the circumstances is within</w:t>
      </w:r>
      <w:r w:rsidR="003F06AF">
        <w:rPr>
          <w:rFonts w:ascii="Times New Roman" w:hAnsi="Times New Roman" w:cs="Times New Roman"/>
          <w:sz w:val="24"/>
          <w:szCs w:val="24"/>
        </w:rPr>
        <w:t xml:space="preserve"> the d</w:t>
      </w:r>
      <w:r w:rsidR="00304A17">
        <w:rPr>
          <w:rFonts w:ascii="Times New Roman" w:hAnsi="Times New Roman" w:cs="Times New Roman"/>
          <w:sz w:val="24"/>
          <w:szCs w:val="24"/>
        </w:rPr>
        <w:t>i</w:t>
      </w:r>
      <w:r w:rsidR="003F06AF">
        <w:rPr>
          <w:rFonts w:ascii="Times New Roman" w:hAnsi="Times New Roman" w:cs="Times New Roman"/>
          <w:sz w:val="24"/>
          <w:szCs w:val="24"/>
        </w:rPr>
        <w:t>scr</w:t>
      </w:r>
      <w:r w:rsidR="00304A17">
        <w:rPr>
          <w:rFonts w:ascii="Times New Roman" w:hAnsi="Times New Roman" w:cs="Times New Roman"/>
          <w:sz w:val="24"/>
          <w:szCs w:val="24"/>
        </w:rPr>
        <w:t>e</w:t>
      </w:r>
      <w:r w:rsidR="003F06AF">
        <w:rPr>
          <w:rFonts w:ascii="Times New Roman" w:hAnsi="Times New Roman" w:cs="Times New Roman"/>
          <w:sz w:val="24"/>
          <w:szCs w:val="24"/>
        </w:rPr>
        <w:t>tion of the court. This discretion is not exercised capriciously but judicially where a delicate balance should be made between the mitigating and aggravating factors in this case.</w:t>
      </w:r>
      <w:r w:rsidR="0019513E">
        <w:rPr>
          <w:rFonts w:ascii="Times New Roman" w:hAnsi="Times New Roman" w:cs="Times New Roman"/>
          <w:sz w:val="24"/>
          <w:szCs w:val="24"/>
        </w:rPr>
        <w:t xml:space="preserve"> </w:t>
      </w:r>
    </w:p>
    <w:p w:rsidR="003F06AF" w:rsidRDefault="0019513E" w:rsidP="00304A1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Culpable homicide arising from the violent conduct remains a very serious offence which in the absence of very persuasive mitigating factors invariably attracts a custodial sentence. The reason for this is obvious. The court takes a dim view to loss of life albeit negligently. Human blood remains sacred. The duty of the court is to protect life.</w:t>
      </w:r>
    </w:p>
    <w:p w:rsidR="0019513E" w:rsidRDefault="0019513E" w:rsidP="006A7A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Cases of this nature remain </w:t>
      </w:r>
      <w:r w:rsidR="005C2004">
        <w:rPr>
          <w:rFonts w:ascii="Times New Roman" w:hAnsi="Times New Roman" w:cs="Times New Roman"/>
          <w:sz w:val="24"/>
          <w:szCs w:val="24"/>
        </w:rPr>
        <w:t>quite</w:t>
      </w:r>
      <w:r>
        <w:rPr>
          <w:rFonts w:ascii="Times New Roman" w:hAnsi="Times New Roman" w:cs="Times New Roman"/>
          <w:sz w:val="24"/>
          <w:szCs w:val="24"/>
        </w:rPr>
        <w:t xml:space="preserve"> prevalent in Masvingo where people </w:t>
      </w:r>
      <w:r w:rsidR="005C2004">
        <w:rPr>
          <w:rFonts w:ascii="Times New Roman" w:hAnsi="Times New Roman" w:cs="Times New Roman"/>
          <w:sz w:val="24"/>
          <w:szCs w:val="24"/>
        </w:rPr>
        <w:t>resort</w:t>
      </w:r>
      <w:r>
        <w:rPr>
          <w:rFonts w:ascii="Times New Roman" w:hAnsi="Times New Roman" w:cs="Times New Roman"/>
          <w:sz w:val="24"/>
          <w:szCs w:val="24"/>
        </w:rPr>
        <w:t xml:space="preserve"> to violent conduct with fatal consequences even from minor disputes. There is need for people to restrain themselves and </w:t>
      </w:r>
      <w:r w:rsidR="005C2004">
        <w:rPr>
          <w:rFonts w:ascii="Times New Roman" w:hAnsi="Times New Roman" w:cs="Times New Roman"/>
          <w:sz w:val="24"/>
          <w:szCs w:val="24"/>
        </w:rPr>
        <w:t>avoid</w:t>
      </w:r>
      <w:r>
        <w:rPr>
          <w:rFonts w:ascii="Times New Roman" w:hAnsi="Times New Roman" w:cs="Times New Roman"/>
          <w:sz w:val="24"/>
          <w:szCs w:val="24"/>
        </w:rPr>
        <w:t xml:space="preserve"> physical con</w:t>
      </w:r>
      <w:r w:rsidR="00304A17">
        <w:rPr>
          <w:rFonts w:ascii="Times New Roman" w:hAnsi="Times New Roman" w:cs="Times New Roman"/>
          <w:sz w:val="24"/>
          <w:szCs w:val="24"/>
        </w:rPr>
        <w:t>frontation</w:t>
      </w:r>
      <w:r>
        <w:rPr>
          <w:rFonts w:ascii="Times New Roman" w:hAnsi="Times New Roman" w:cs="Times New Roman"/>
          <w:sz w:val="24"/>
          <w:szCs w:val="24"/>
        </w:rPr>
        <w:t xml:space="preserve"> for minor disputes.</w:t>
      </w:r>
      <w:r w:rsidR="005C2004">
        <w:rPr>
          <w:rFonts w:ascii="Times New Roman" w:hAnsi="Times New Roman" w:cs="Times New Roman"/>
          <w:sz w:val="24"/>
          <w:szCs w:val="24"/>
        </w:rPr>
        <w:t xml:space="preserve"> The accused should have realized that the now deceased was very drunk and was probably not reasoning properly. The accused should have just walked away despite the apparent provocation. Instead he chose to engage in a brawl with a drunk person while holding a dangerous metal object. A life was unnecessarily lost as a result. It cannot be replaced. The dispute was very minor.</w:t>
      </w:r>
    </w:p>
    <w:p w:rsidR="008A43B8" w:rsidRDefault="008A43B8" w:rsidP="006A7A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On the other hand this is the accused’s first transgression of the law. The accused deserves some measure of leniency.</w:t>
      </w:r>
    </w:p>
    <w:p w:rsidR="008A43B8" w:rsidRDefault="008A43B8" w:rsidP="006A7A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accused’s personal circumstances call for leniency. He is not employed. His wife and fo</w:t>
      </w:r>
      <w:r w:rsidR="00273960">
        <w:rPr>
          <w:rFonts w:ascii="Times New Roman" w:hAnsi="Times New Roman" w:cs="Times New Roman"/>
          <w:sz w:val="24"/>
          <w:szCs w:val="24"/>
        </w:rPr>
        <w:t>u</w:t>
      </w:r>
      <w:bookmarkStart w:id="0" w:name="_GoBack"/>
      <w:bookmarkEnd w:id="0"/>
      <w:r>
        <w:rPr>
          <w:rFonts w:ascii="Times New Roman" w:hAnsi="Times New Roman" w:cs="Times New Roman"/>
          <w:sz w:val="24"/>
          <w:szCs w:val="24"/>
        </w:rPr>
        <w:t>r minor children solely rely on his manual labour. The accused’s incarceration would severely prejudice them.</w:t>
      </w:r>
    </w:p>
    <w:p w:rsidR="008A43B8" w:rsidRDefault="008A43B8" w:rsidP="008A43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Despite fleeing from the scene the accused came to his senses the following day and handed himself to the police. Thereafter he co-operated with the police.</w:t>
      </w:r>
    </w:p>
    <w:p w:rsidR="008A43B8" w:rsidRDefault="008A43B8" w:rsidP="008A43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court the accused did not waste time. He pleaded guilty and was not keen to raise frivolous defences. A lot of time and resources were saved in prosecuting this case. Due reward should be given to the accused as his plea of guilty contributed to the swift administration of justice.</w:t>
      </w:r>
    </w:p>
    <w:p w:rsidR="009F67ED" w:rsidRDefault="009F67ED" w:rsidP="008A43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ample evidence that accused is contrite. Besides co-operating with the police and pleading guilty to the charge the accused paid compensation in form of beasts to the deceased’s family. </w:t>
      </w:r>
      <w:r w:rsidR="00DB1815">
        <w:rPr>
          <w:rFonts w:ascii="Times New Roman" w:hAnsi="Times New Roman" w:cs="Times New Roman"/>
          <w:sz w:val="24"/>
          <w:szCs w:val="24"/>
        </w:rPr>
        <w:t>The exact number was however not stated. Further the accused’s family contributed to the funeral expenses.</w:t>
      </w:r>
    </w:p>
    <w:p w:rsidR="00DB1815" w:rsidRDefault="00DB1815" w:rsidP="008A43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now a fact that the accused shall forever live with the stigma that he caused the now deceased’s death. Society may be unforgiving and may regard him as a “murderer” </w:t>
      </w:r>
      <w:r w:rsidR="006D6D04">
        <w:rPr>
          <w:rFonts w:ascii="Times New Roman" w:hAnsi="Times New Roman" w:cs="Times New Roman"/>
          <w:sz w:val="24"/>
          <w:szCs w:val="24"/>
        </w:rPr>
        <w:t>despite</w:t>
      </w:r>
      <w:r>
        <w:rPr>
          <w:rFonts w:ascii="Times New Roman" w:hAnsi="Times New Roman" w:cs="Times New Roman"/>
          <w:sz w:val="24"/>
          <w:szCs w:val="24"/>
        </w:rPr>
        <w:t xml:space="preserve"> that he was convicted of culpable homicide.</w:t>
      </w:r>
    </w:p>
    <w:p w:rsidR="006D6D04" w:rsidRDefault="006D6D04" w:rsidP="008A43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some extent the now deceased was the author of his demise as he was </w:t>
      </w:r>
      <w:r w:rsidR="00304A17">
        <w:rPr>
          <w:rFonts w:ascii="Times New Roman" w:hAnsi="Times New Roman" w:cs="Times New Roman"/>
          <w:sz w:val="24"/>
          <w:szCs w:val="24"/>
        </w:rPr>
        <w:t xml:space="preserve">not </w:t>
      </w:r>
      <w:r>
        <w:rPr>
          <w:rFonts w:ascii="Times New Roman" w:hAnsi="Times New Roman" w:cs="Times New Roman"/>
          <w:sz w:val="24"/>
          <w:szCs w:val="24"/>
        </w:rPr>
        <w:t xml:space="preserve">only </w:t>
      </w:r>
      <w:proofErr w:type="gramStart"/>
      <w:r>
        <w:rPr>
          <w:rFonts w:ascii="Times New Roman" w:hAnsi="Times New Roman" w:cs="Times New Roman"/>
          <w:sz w:val="24"/>
          <w:szCs w:val="24"/>
        </w:rPr>
        <w:t xml:space="preserve">more </w:t>
      </w:r>
      <w:r w:rsidR="00BB4CCD">
        <w:rPr>
          <w:rFonts w:ascii="Times New Roman" w:hAnsi="Times New Roman" w:cs="Times New Roman"/>
          <w:sz w:val="24"/>
          <w:szCs w:val="24"/>
        </w:rPr>
        <w:t xml:space="preserve">                                                                  </w:t>
      </w:r>
      <w:r>
        <w:rPr>
          <w:rFonts w:ascii="Times New Roman" w:hAnsi="Times New Roman" w:cs="Times New Roman"/>
          <w:sz w:val="24"/>
          <w:szCs w:val="24"/>
        </w:rPr>
        <w:t>drunk</w:t>
      </w:r>
      <w:proofErr w:type="gramEnd"/>
      <w:r>
        <w:rPr>
          <w:rFonts w:ascii="Times New Roman" w:hAnsi="Times New Roman" w:cs="Times New Roman"/>
          <w:sz w:val="24"/>
          <w:szCs w:val="24"/>
        </w:rPr>
        <w:t xml:space="preserve"> but was the aggressor.</w:t>
      </w:r>
    </w:p>
    <w:p w:rsidR="006D6D04" w:rsidRDefault="006D6D04" w:rsidP="008A43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Despite the lack of intention to cause death the accused should nonetheless be punished for his negligence.</w:t>
      </w:r>
    </w:p>
    <w:p w:rsidR="006D6D04" w:rsidRDefault="006D6D04" w:rsidP="008A43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the accused is sentenced as follows;</w:t>
      </w:r>
    </w:p>
    <w:p w:rsidR="006D6D04" w:rsidRDefault="006D6D04" w:rsidP="007F713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7F713C">
        <w:rPr>
          <w:rFonts w:ascii="Times New Roman" w:hAnsi="Times New Roman" w:cs="Times New Roman"/>
          <w:i/>
          <w:sz w:val="24"/>
          <w:szCs w:val="24"/>
        </w:rPr>
        <w:t xml:space="preserve">4 years imprisonment of which 2 years imprisonment is suspended </w:t>
      </w:r>
      <w:r w:rsidR="007F713C" w:rsidRPr="007F713C">
        <w:rPr>
          <w:rFonts w:ascii="Times New Roman" w:hAnsi="Times New Roman" w:cs="Times New Roman"/>
          <w:i/>
          <w:sz w:val="24"/>
          <w:szCs w:val="24"/>
        </w:rPr>
        <w:t>for 5 years on condition the accused does not within that period commit any offence involving the use of violence upon the person of another and or negligently causing the death of another through the use of violence and for which accused is sentenced to a term of imprisonment without the option of a fine</w:t>
      </w:r>
      <w:r w:rsidR="007F713C">
        <w:rPr>
          <w:rFonts w:ascii="Times New Roman" w:hAnsi="Times New Roman" w:cs="Times New Roman"/>
          <w:sz w:val="24"/>
          <w:szCs w:val="24"/>
        </w:rPr>
        <w:t>.</w:t>
      </w:r>
    </w:p>
    <w:p w:rsidR="00E061DC" w:rsidRDefault="007F713C" w:rsidP="00FA756A">
      <w:pPr>
        <w:spacing w:after="0" w:line="360" w:lineRule="auto"/>
        <w:ind w:firstLine="720"/>
        <w:jc w:val="both"/>
        <w:rPr>
          <w:rFonts w:ascii="Times New Roman" w:hAnsi="Times New Roman" w:cs="Times New Roman"/>
          <w:sz w:val="24"/>
          <w:szCs w:val="24"/>
        </w:rPr>
      </w:pPr>
      <w:r w:rsidRPr="007F713C">
        <w:rPr>
          <w:rFonts w:ascii="Times New Roman" w:hAnsi="Times New Roman" w:cs="Times New Roman"/>
          <w:i/>
          <w:sz w:val="24"/>
          <w:szCs w:val="24"/>
        </w:rPr>
        <w:t>Effective sentence is 2 years imprisonment</w:t>
      </w:r>
      <w:r w:rsidR="00FA756A">
        <w:rPr>
          <w:rFonts w:ascii="Times New Roman" w:hAnsi="Times New Roman" w:cs="Times New Roman"/>
          <w:sz w:val="24"/>
          <w:szCs w:val="24"/>
        </w:rPr>
        <w:t>.”</w:t>
      </w:r>
    </w:p>
    <w:p w:rsidR="004F73F9" w:rsidRDefault="004F73F9" w:rsidP="00FA756A">
      <w:pPr>
        <w:spacing w:after="0" w:line="360" w:lineRule="auto"/>
        <w:ind w:firstLine="720"/>
        <w:jc w:val="both"/>
        <w:rPr>
          <w:rFonts w:ascii="Times New Roman" w:hAnsi="Times New Roman" w:cs="Times New Roman"/>
          <w:sz w:val="24"/>
          <w:szCs w:val="24"/>
        </w:rPr>
      </w:pPr>
    </w:p>
    <w:p w:rsidR="00E061DC" w:rsidRDefault="00E061DC" w:rsidP="00E061DC">
      <w:pPr>
        <w:spacing w:after="0" w:line="240" w:lineRule="auto"/>
        <w:jc w:val="both"/>
        <w:rPr>
          <w:rFonts w:ascii="Times New Roman" w:hAnsi="Times New Roman" w:cs="Times New Roman"/>
          <w:sz w:val="24"/>
          <w:szCs w:val="24"/>
        </w:rPr>
      </w:pPr>
      <w:r w:rsidRPr="00E061DC">
        <w:rPr>
          <w:rFonts w:ascii="Times New Roman" w:hAnsi="Times New Roman" w:cs="Times New Roman"/>
          <w:i/>
          <w:sz w:val="24"/>
          <w:szCs w:val="24"/>
        </w:rPr>
        <w:lastRenderedPageBreak/>
        <w:t>National Prosecuting Authority</w:t>
      </w:r>
      <w:r>
        <w:rPr>
          <w:rFonts w:ascii="Times New Roman" w:hAnsi="Times New Roman" w:cs="Times New Roman"/>
          <w:sz w:val="24"/>
          <w:szCs w:val="24"/>
        </w:rPr>
        <w:t>, for the state</w:t>
      </w:r>
    </w:p>
    <w:p w:rsidR="006A7A8A" w:rsidRDefault="00E061DC" w:rsidP="004F73F9">
      <w:pPr>
        <w:spacing w:after="0" w:line="240" w:lineRule="auto"/>
        <w:jc w:val="both"/>
      </w:pPr>
      <w:r w:rsidRPr="00E061DC">
        <w:rPr>
          <w:rFonts w:ascii="Times New Roman" w:hAnsi="Times New Roman" w:cs="Times New Roman"/>
          <w:i/>
          <w:sz w:val="24"/>
          <w:szCs w:val="24"/>
        </w:rPr>
        <w:t>Saratoga, Makausi Law Chambers</w:t>
      </w:r>
      <w:r>
        <w:rPr>
          <w:rFonts w:ascii="Times New Roman" w:hAnsi="Times New Roman" w:cs="Times New Roman"/>
          <w:sz w:val="24"/>
          <w:szCs w:val="24"/>
        </w:rPr>
        <w:t xml:space="preserve">, </w:t>
      </w:r>
      <w:r w:rsidRPr="00E061DC">
        <w:rPr>
          <w:rFonts w:ascii="Times New Roman" w:hAnsi="Times New Roman" w:cs="Times New Roman"/>
          <w:i/>
          <w:sz w:val="24"/>
          <w:szCs w:val="24"/>
        </w:rPr>
        <w:t>pro deo</w:t>
      </w:r>
      <w:r>
        <w:rPr>
          <w:rFonts w:ascii="Times New Roman" w:hAnsi="Times New Roman" w:cs="Times New Roman"/>
          <w:sz w:val="24"/>
          <w:szCs w:val="24"/>
        </w:rPr>
        <w:t xml:space="preserve"> counsel for the accused</w:t>
      </w:r>
    </w:p>
    <w:sectPr w:rsidR="006A7A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BE1" w:rsidRDefault="009E7BE1" w:rsidP="000807C9">
      <w:pPr>
        <w:spacing w:after="0" w:line="240" w:lineRule="auto"/>
      </w:pPr>
      <w:r>
        <w:separator/>
      </w:r>
    </w:p>
  </w:endnote>
  <w:endnote w:type="continuationSeparator" w:id="0">
    <w:p w:rsidR="009E7BE1" w:rsidRDefault="009E7BE1" w:rsidP="00080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BE1" w:rsidRDefault="009E7BE1" w:rsidP="000807C9">
      <w:pPr>
        <w:spacing w:after="0" w:line="240" w:lineRule="auto"/>
      </w:pPr>
      <w:r>
        <w:separator/>
      </w:r>
    </w:p>
  </w:footnote>
  <w:footnote w:type="continuationSeparator" w:id="0">
    <w:p w:rsidR="009E7BE1" w:rsidRDefault="009E7BE1" w:rsidP="00080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906966"/>
      <w:docPartObj>
        <w:docPartGallery w:val="Page Numbers (Top of Page)"/>
        <w:docPartUnique/>
      </w:docPartObj>
    </w:sdtPr>
    <w:sdtEndPr>
      <w:rPr>
        <w:noProof/>
      </w:rPr>
    </w:sdtEndPr>
    <w:sdtContent>
      <w:p w:rsidR="000807C9" w:rsidRDefault="000807C9">
        <w:pPr>
          <w:pStyle w:val="Header"/>
          <w:jc w:val="right"/>
          <w:rPr>
            <w:noProof/>
          </w:rPr>
        </w:pPr>
        <w:r>
          <w:fldChar w:fldCharType="begin"/>
        </w:r>
        <w:r>
          <w:instrText xml:space="preserve"> PAGE   \* MERGEFORMAT </w:instrText>
        </w:r>
        <w:r>
          <w:fldChar w:fldCharType="separate"/>
        </w:r>
        <w:r w:rsidR="00273960">
          <w:rPr>
            <w:noProof/>
          </w:rPr>
          <w:t>4</w:t>
        </w:r>
        <w:r>
          <w:rPr>
            <w:noProof/>
          </w:rPr>
          <w:fldChar w:fldCharType="end"/>
        </w:r>
      </w:p>
      <w:p w:rsidR="000807C9" w:rsidRDefault="000807C9">
        <w:pPr>
          <w:pStyle w:val="Header"/>
          <w:jc w:val="right"/>
          <w:rPr>
            <w:noProof/>
          </w:rPr>
        </w:pPr>
        <w:r>
          <w:rPr>
            <w:noProof/>
          </w:rPr>
          <w:t>HMA 04-22</w:t>
        </w:r>
      </w:p>
      <w:p w:rsidR="000807C9" w:rsidRDefault="000807C9">
        <w:pPr>
          <w:pStyle w:val="Header"/>
          <w:jc w:val="right"/>
        </w:pPr>
        <w:r>
          <w:rPr>
            <w:noProof/>
          </w:rPr>
          <w:t>CRB 04-22</w:t>
        </w:r>
      </w:p>
    </w:sdtContent>
  </w:sdt>
  <w:p w:rsidR="000807C9" w:rsidRDefault="000807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00F96"/>
    <w:multiLevelType w:val="hybridMultilevel"/>
    <w:tmpl w:val="81D2E8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C9"/>
    <w:rsid w:val="0007078B"/>
    <w:rsid w:val="000807C9"/>
    <w:rsid w:val="000D147A"/>
    <w:rsid w:val="0019513E"/>
    <w:rsid w:val="001A3D74"/>
    <w:rsid w:val="00273960"/>
    <w:rsid w:val="00273D1B"/>
    <w:rsid w:val="00304A17"/>
    <w:rsid w:val="00335EEB"/>
    <w:rsid w:val="003F06AF"/>
    <w:rsid w:val="003F1DC8"/>
    <w:rsid w:val="00450631"/>
    <w:rsid w:val="004F73F9"/>
    <w:rsid w:val="005C2004"/>
    <w:rsid w:val="00693016"/>
    <w:rsid w:val="006A7A8A"/>
    <w:rsid w:val="006D6D04"/>
    <w:rsid w:val="007F713C"/>
    <w:rsid w:val="008A43B8"/>
    <w:rsid w:val="008C4357"/>
    <w:rsid w:val="008E6262"/>
    <w:rsid w:val="009E7BE1"/>
    <w:rsid w:val="009F67ED"/>
    <w:rsid w:val="00B1175B"/>
    <w:rsid w:val="00BB4CCD"/>
    <w:rsid w:val="00BF2AC5"/>
    <w:rsid w:val="00CC2B06"/>
    <w:rsid w:val="00D12886"/>
    <w:rsid w:val="00DB1815"/>
    <w:rsid w:val="00E061DC"/>
    <w:rsid w:val="00F63072"/>
    <w:rsid w:val="00FA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76AAB-40C0-4C44-965C-B8F78569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07C9"/>
    <w:pPr>
      <w:spacing w:after="0" w:line="240" w:lineRule="auto"/>
    </w:pPr>
    <w:rPr>
      <w:lang w:val="en-ZW"/>
    </w:rPr>
  </w:style>
  <w:style w:type="paragraph" w:styleId="Header">
    <w:name w:val="header"/>
    <w:basedOn w:val="Normal"/>
    <w:link w:val="HeaderChar"/>
    <w:uiPriority w:val="99"/>
    <w:unhideWhenUsed/>
    <w:rsid w:val="00080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7C9"/>
  </w:style>
  <w:style w:type="paragraph" w:styleId="Footer">
    <w:name w:val="footer"/>
    <w:basedOn w:val="Normal"/>
    <w:link w:val="FooterChar"/>
    <w:uiPriority w:val="99"/>
    <w:unhideWhenUsed/>
    <w:rsid w:val="00080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7C9"/>
  </w:style>
  <w:style w:type="paragraph" w:styleId="ListParagraph">
    <w:name w:val="List Paragraph"/>
    <w:basedOn w:val="Normal"/>
    <w:uiPriority w:val="34"/>
    <w:qFormat/>
    <w:rsid w:val="000807C9"/>
    <w:pPr>
      <w:ind w:left="720"/>
      <w:contextualSpacing/>
    </w:pPr>
  </w:style>
  <w:style w:type="paragraph" w:styleId="BalloonText">
    <w:name w:val="Balloon Text"/>
    <w:basedOn w:val="Normal"/>
    <w:link w:val="BalloonTextChar"/>
    <w:uiPriority w:val="99"/>
    <w:semiHidden/>
    <w:unhideWhenUsed/>
    <w:rsid w:val="004F7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20</cp:revision>
  <cp:lastPrinted>2022-01-25T12:27:00Z</cp:lastPrinted>
  <dcterms:created xsi:type="dcterms:W3CDTF">2022-01-24T09:11:00Z</dcterms:created>
  <dcterms:modified xsi:type="dcterms:W3CDTF">2022-01-25T12:48:00Z</dcterms:modified>
</cp:coreProperties>
</file>